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宋体" w:hAnsi="仿宋_GB2312" w:eastAsia="宋体"/>
          <w:sz w:val="44"/>
          <w:szCs w:val="44"/>
        </w:rPr>
      </w:pPr>
      <w:r>
        <w:rPr>
          <w:rFonts w:ascii="宋体" w:hAnsi="仿宋_GB2312" w:eastAsia="宋体"/>
          <w:sz w:val="44"/>
          <w:szCs w:val="44"/>
        </w:rPr>
        <w:t>山东省高级人民法院</w:t>
      </w:r>
    </w:p>
    <w:p>
      <w:pPr>
        <w:spacing w:line="800" w:lineRule="exact"/>
        <w:rPr>
          <w:rFonts w:ascii="宋体" w:hAnsi="仿宋_GB2312" w:eastAsia="宋体"/>
          <w:szCs w:val="32"/>
        </w:rPr>
      </w:pPr>
    </w:p>
    <w:p>
      <w:pPr>
        <w:spacing w:line="800" w:lineRule="exact"/>
        <w:jc w:val="center"/>
        <w:rPr>
          <w:rFonts w:ascii="方正大标宋简体" w:hAnsi="仿宋_GB2312" w:eastAsia="方正大标宋简体"/>
          <w:sz w:val="52"/>
          <w:szCs w:val="52"/>
        </w:rPr>
      </w:pPr>
      <w:r>
        <w:rPr>
          <w:rFonts w:ascii="方正大标宋简体" w:hAnsi="仿宋_GB2312" w:eastAsia="方正大标宋简体"/>
          <w:sz w:val="52"/>
          <w:szCs w:val="52"/>
        </w:rPr>
        <w:t>民  事  判  决  书</w:t>
      </w:r>
    </w:p>
    <w:p>
      <w:pPr>
        <w:spacing w:line="580" w:lineRule="exact"/>
        <w:ind w:firstLine="632" w:firstLineChars="200"/>
        <w:rPr>
          <w:rFonts w:ascii="仿宋_GB2312" w:hAnsi="仿宋_GB2312"/>
          <w:szCs w:val="32"/>
        </w:rPr>
      </w:pPr>
    </w:p>
    <w:p>
      <w:pPr>
        <w:wordWrap w:val="0"/>
        <w:spacing w:line="580" w:lineRule="exact"/>
        <w:jc w:val="right"/>
        <w:rPr>
          <w:rFonts w:ascii="仿宋_GB2312" w:hAnsi="仿宋_GB2312" w:cs="仿宋"/>
          <w:szCs w:val="32"/>
        </w:rPr>
      </w:pPr>
      <w:bookmarkStart w:id="0" w:name="CaseCode"/>
      <w:bookmarkEnd w:id="0"/>
      <w:r>
        <w:rPr>
          <w:rFonts w:ascii="仿宋_GB2312" w:hAnsi="仿宋_GB2312" w:cs="仿宋"/>
          <w:szCs w:val="32"/>
        </w:rPr>
        <w:t>（2023）鲁民终1210号</w:t>
      </w:r>
      <w:bookmarkStart w:id="1" w:name="IdentityInfo"/>
      <w:bookmarkEnd w:id="1"/>
      <w:bookmarkStart w:id="2" w:name="MainBody"/>
      <w:bookmarkEnd w:id="2"/>
    </w:p>
    <w:p>
      <w:pPr>
        <w:spacing w:line="580" w:lineRule="exact"/>
        <w:rPr>
          <w:rFonts w:ascii="仿宋_GB2312" w:hAnsi="仿宋_GB2312" w:cs="仿宋"/>
          <w:szCs w:val="32"/>
        </w:rPr>
      </w:pPr>
    </w:p>
    <w:p>
      <w:pPr>
        <w:spacing w:line="460" w:lineRule="exact"/>
        <w:ind w:firstLine="632" w:firstLineChars="200"/>
        <w:textAlignment w:val="center"/>
        <w:rPr>
          <w:rFonts w:ascii="仿宋_GB2312" w:hAnsi="仿宋_GB2312"/>
          <w:szCs w:val="32"/>
        </w:rPr>
      </w:pPr>
      <w:r>
        <w:rPr>
          <w:rFonts w:ascii="仿宋_GB2312" w:hAnsi="仿宋_GB2312" w:cs="仿宋_GB2312"/>
          <w:szCs w:val="32"/>
        </w:rPr>
        <w:t>上诉人（原审原告）：</w:t>
      </w:r>
      <w:r>
        <w:rPr>
          <w:rFonts w:ascii="仿宋_GB2312" w:hAnsi="仿宋_GB2312"/>
          <w:szCs w:val="32"/>
        </w:rPr>
        <w:t>深圳市</w:t>
      </w:r>
      <w:r>
        <w:rPr>
          <w:rFonts w:hint="eastAsia" w:ascii="仿宋_GB2312" w:hAnsi="仿宋_GB2312"/>
          <w:szCs w:val="32"/>
          <w:lang w:eastAsia="zh-CN"/>
        </w:rPr>
        <w:t>华某</w:t>
      </w:r>
      <w:r>
        <w:rPr>
          <w:rFonts w:ascii="仿宋_GB2312" w:hAnsi="仿宋_GB2312"/>
          <w:szCs w:val="32"/>
        </w:rPr>
        <w:t>国际建筑设计有限公司。</w:t>
      </w:r>
    </w:p>
    <w:p>
      <w:pPr>
        <w:spacing w:line="460" w:lineRule="exact"/>
        <w:ind w:firstLine="632" w:firstLineChars="200"/>
        <w:textAlignment w:val="center"/>
        <w:rPr>
          <w:rFonts w:ascii="仿宋_GB2312" w:hAnsi="仿宋_GB2312"/>
          <w:szCs w:val="32"/>
        </w:rPr>
      </w:pPr>
      <w:r>
        <w:rPr>
          <w:rFonts w:ascii="仿宋_GB2312" w:hAnsi="仿宋_GB2312"/>
          <w:szCs w:val="32"/>
        </w:rPr>
        <w:t>法定代表人：郑</w:t>
      </w:r>
      <w:r>
        <w:rPr>
          <w:rFonts w:hint="eastAsia" w:ascii="仿宋_GB2312" w:hAnsi="仿宋_GB2312"/>
          <w:szCs w:val="32"/>
          <w:lang w:eastAsia="zh-CN"/>
        </w:rPr>
        <w:t>某</w:t>
      </w:r>
      <w:r>
        <w:rPr>
          <w:rFonts w:ascii="仿宋_GB2312" w:hAnsi="仿宋_GB2312"/>
          <w:szCs w:val="32"/>
        </w:rPr>
        <w:t>，董事长。</w:t>
      </w:r>
    </w:p>
    <w:p>
      <w:pPr>
        <w:spacing w:line="460" w:lineRule="exact"/>
        <w:ind w:firstLine="632" w:firstLineChars="200"/>
        <w:textAlignment w:val="center"/>
        <w:rPr>
          <w:rFonts w:ascii="仿宋_GB2312" w:hAnsi="仿宋_GB2312"/>
          <w:szCs w:val="32"/>
        </w:rPr>
      </w:pPr>
      <w:r>
        <w:rPr>
          <w:rFonts w:ascii="仿宋_GB2312" w:hAnsi="仿宋_GB2312"/>
          <w:szCs w:val="32"/>
        </w:rPr>
        <w:t>委托诉讼代理人：汤</w:t>
      </w:r>
      <w:r>
        <w:rPr>
          <w:rFonts w:hint="eastAsia" w:ascii="仿宋_GB2312" w:hAnsi="仿宋_GB2312"/>
          <w:szCs w:val="32"/>
          <w:lang w:eastAsia="zh-CN"/>
        </w:rPr>
        <w:t>某</w:t>
      </w:r>
      <w:r>
        <w:rPr>
          <w:rFonts w:ascii="仿宋_GB2312" w:hAnsi="仿宋_GB2312"/>
          <w:szCs w:val="32"/>
        </w:rPr>
        <w:t>士，吉林翰昂律师事务所律师。</w:t>
      </w:r>
    </w:p>
    <w:p>
      <w:pPr>
        <w:spacing w:line="460" w:lineRule="exact"/>
        <w:ind w:firstLine="632" w:firstLineChars="200"/>
        <w:textAlignment w:val="center"/>
        <w:rPr>
          <w:rFonts w:ascii="仿宋_GB2312" w:hAnsi="仿宋_GB2312" w:cs="仿宋_GB2312"/>
          <w:szCs w:val="32"/>
        </w:rPr>
      </w:pPr>
      <w:r>
        <w:rPr>
          <w:rFonts w:ascii="仿宋_GB2312" w:hAnsi="仿宋_GB2312"/>
          <w:szCs w:val="32"/>
        </w:rPr>
        <w:t>委托诉讼代理人：吴</w:t>
      </w:r>
      <w:r>
        <w:rPr>
          <w:rFonts w:hint="eastAsia" w:ascii="仿宋_GB2312" w:hAnsi="仿宋_GB2312"/>
          <w:szCs w:val="32"/>
          <w:lang w:eastAsia="zh-CN"/>
        </w:rPr>
        <w:t>某</w:t>
      </w:r>
      <w:r>
        <w:rPr>
          <w:rFonts w:ascii="仿宋_GB2312" w:hAnsi="仿宋_GB2312"/>
          <w:szCs w:val="32"/>
        </w:rPr>
        <w:t>刚，吉林翰昂律师事务所律师。</w:t>
      </w:r>
    </w:p>
    <w:p>
      <w:pPr>
        <w:adjustRightInd w:val="0"/>
        <w:snapToGrid w:val="0"/>
        <w:spacing w:line="460" w:lineRule="exact"/>
        <w:ind w:firstLine="632" w:firstLineChars="200"/>
        <w:rPr>
          <w:rFonts w:ascii="仿宋_GB2312" w:hAnsi="仿宋_GB2312" w:cs="仿宋_GB2312"/>
          <w:szCs w:val="32"/>
        </w:rPr>
      </w:pPr>
      <w:r>
        <w:rPr>
          <w:rFonts w:ascii="仿宋_GB2312" w:hAnsi="仿宋_GB2312" w:cs="仿宋_GB2312"/>
          <w:szCs w:val="32"/>
        </w:rPr>
        <w:t>被上诉人（原审被告）：山东</w:t>
      </w:r>
      <w:r>
        <w:rPr>
          <w:rFonts w:hint="eastAsia" w:ascii="仿宋_GB2312" w:hAnsi="仿宋_GB2312" w:cs="仿宋_GB2312"/>
          <w:szCs w:val="32"/>
          <w:lang w:eastAsia="zh-CN"/>
        </w:rPr>
        <w:t>高某</w:t>
      </w:r>
      <w:r>
        <w:rPr>
          <w:rFonts w:ascii="仿宋_GB2312" w:hAnsi="仿宋_GB2312" w:cs="仿宋_GB2312"/>
          <w:szCs w:val="32"/>
        </w:rPr>
        <w:t>建筑设计有限公司。</w:t>
      </w:r>
    </w:p>
    <w:p>
      <w:pPr>
        <w:adjustRightInd w:val="0"/>
        <w:snapToGrid w:val="0"/>
        <w:spacing w:line="460" w:lineRule="exact"/>
        <w:ind w:firstLine="632" w:firstLineChars="200"/>
        <w:rPr>
          <w:rFonts w:ascii="仿宋_GB2312" w:hAnsi="仿宋_GB2312" w:cs="仿宋_GB2312"/>
          <w:szCs w:val="32"/>
        </w:rPr>
      </w:pPr>
      <w:r>
        <w:rPr>
          <w:rFonts w:ascii="仿宋_GB2312" w:hAnsi="仿宋_GB2312" w:cs="仿宋_GB2312"/>
          <w:szCs w:val="32"/>
        </w:rPr>
        <w:t>法定代表人：张</w:t>
      </w:r>
      <w:r>
        <w:rPr>
          <w:rFonts w:hint="eastAsia" w:ascii="仿宋_GB2312" w:hAnsi="仿宋_GB2312"/>
          <w:szCs w:val="32"/>
          <w:lang w:eastAsia="zh-CN"/>
        </w:rPr>
        <w:t>某</w:t>
      </w:r>
      <w:r>
        <w:rPr>
          <w:rFonts w:ascii="仿宋_GB2312" w:hAnsi="仿宋_GB2312" w:cs="仿宋_GB2312"/>
          <w:szCs w:val="32"/>
        </w:rPr>
        <w:t>辉，董事长。</w:t>
      </w:r>
    </w:p>
    <w:p>
      <w:pPr>
        <w:adjustRightInd w:val="0"/>
        <w:snapToGrid w:val="0"/>
        <w:spacing w:line="460" w:lineRule="exact"/>
        <w:ind w:firstLine="632" w:firstLineChars="200"/>
        <w:rPr>
          <w:rFonts w:ascii="仿宋_GB2312" w:hAnsi="仿宋_GB2312" w:cs="仿宋_GB2312"/>
          <w:szCs w:val="32"/>
        </w:rPr>
      </w:pPr>
      <w:r>
        <w:rPr>
          <w:rFonts w:ascii="仿宋_GB2312" w:hAnsi="仿宋_GB2312" w:cs="仿宋_GB2312"/>
          <w:szCs w:val="32"/>
        </w:rPr>
        <w:t>委托诉讼代理人：刘</w:t>
      </w:r>
      <w:r>
        <w:rPr>
          <w:rFonts w:hint="eastAsia" w:ascii="仿宋_GB2312" w:hAnsi="仿宋_GB2312"/>
          <w:szCs w:val="32"/>
          <w:lang w:eastAsia="zh-CN"/>
        </w:rPr>
        <w:t>某</w:t>
      </w:r>
      <w:r>
        <w:rPr>
          <w:rFonts w:ascii="仿宋_GB2312" w:hAnsi="仿宋_GB2312" w:cs="仿宋_GB2312"/>
          <w:szCs w:val="32"/>
        </w:rPr>
        <w:t>，上海申浩律师事务所律师。</w:t>
      </w:r>
    </w:p>
    <w:p>
      <w:pPr>
        <w:adjustRightInd w:val="0"/>
        <w:snapToGrid w:val="0"/>
        <w:spacing w:line="460" w:lineRule="exact"/>
        <w:ind w:firstLine="632" w:firstLineChars="200"/>
        <w:rPr>
          <w:rFonts w:ascii="仿宋_GB2312" w:hAnsi="仿宋_GB2312" w:cs="仿宋_GB2312"/>
          <w:szCs w:val="32"/>
        </w:rPr>
      </w:pPr>
      <w:r>
        <w:rPr>
          <w:rFonts w:ascii="仿宋_GB2312" w:hAnsi="仿宋_GB2312" w:cs="仿宋_GB2312"/>
          <w:szCs w:val="32"/>
        </w:rPr>
        <w:t>委托诉讼代理人：杨</w:t>
      </w:r>
      <w:r>
        <w:rPr>
          <w:rFonts w:hint="eastAsia" w:ascii="仿宋_GB2312" w:hAnsi="仿宋_GB2312"/>
          <w:szCs w:val="32"/>
          <w:lang w:eastAsia="zh-CN"/>
        </w:rPr>
        <w:t>某</w:t>
      </w:r>
      <w:r>
        <w:rPr>
          <w:rFonts w:ascii="仿宋_GB2312" w:hAnsi="仿宋_GB2312" w:cs="仿宋_GB2312"/>
          <w:szCs w:val="32"/>
        </w:rPr>
        <w:t>，上海申浩律师事务所律师。</w:t>
      </w:r>
    </w:p>
    <w:p>
      <w:pPr>
        <w:adjustRightInd w:val="0"/>
        <w:snapToGrid w:val="0"/>
        <w:spacing w:line="460" w:lineRule="exact"/>
        <w:ind w:firstLine="632" w:firstLineChars="200"/>
        <w:rPr>
          <w:rFonts w:ascii="仿宋_GB2312" w:hAnsi="仿宋_GB2312" w:cs="仿宋_GB2312"/>
          <w:szCs w:val="32"/>
        </w:rPr>
      </w:pPr>
      <w:r>
        <w:rPr>
          <w:rFonts w:ascii="仿宋_GB2312" w:hAnsi="仿宋_GB2312" w:cs="仿宋_GB2312"/>
          <w:szCs w:val="32"/>
        </w:rPr>
        <w:t>原审第三人：</w:t>
      </w:r>
      <w:r>
        <w:rPr>
          <w:rFonts w:hint="eastAsia" w:ascii="仿宋_GB2312" w:hAnsi="仿宋_GB2312" w:cs="仿宋_GB2312"/>
          <w:szCs w:val="32"/>
          <w:lang w:eastAsia="zh-CN"/>
        </w:rPr>
        <w:t>未某</w:t>
      </w:r>
      <w:r>
        <w:rPr>
          <w:rFonts w:ascii="仿宋_GB2312" w:hAnsi="仿宋_GB2312" w:cs="仿宋_GB2312"/>
          <w:szCs w:val="32"/>
        </w:rPr>
        <w:t>（山东）实业发展有限公司。</w:t>
      </w:r>
    </w:p>
    <w:p>
      <w:pPr>
        <w:adjustRightInd w:val="0"/>
        <w:snapToGrid w:val="0"/>
        <w:spacing w:line="460" w:lineRule="exact"/>
        <w:ind w:firstLine="632" w:firstLineChars="200"/>
        <w:rPr>
          <w:rFonts w:ascii="仿宋_GB2312" w:hAnsi="仿宋_GB2312" w:cs="仿宋_GB2312"/>
          <w:szCs w:val="32"/>
        </w:rPr>
      </w:pPr>
      <w:r>
        <w:rPr>
          <w:rFonts w:ascii="仿宋_GB2312" w:hAnsi="仿宋_GB2312" w:cs="仿宋_GB2312"/>
          <w:szCs w:val="32"/>
        </w:rPr>
        <w:t>法定代表人：刘</w:t>
      </w:r>
      <w:r>
        <w:rPr>
          <w:rFonts w:hint="eastAsia" w:ascii="仿宋_GB2312" w:hAnsi="仿宋_GB2312" w:cs="仿宋_GB2312"/>
          <w:szCs w:val="32"/>
          <w:lang w:eastAsia="zh-CN"/>
        </w:rPr>
        <w:t>某</w:t>
      </w:r>
      <w:r>
        <w:rPr>
          <w:rFonts w:ascii="仿宋_GB2312" w:hAnsi="仿宋_GB2312" w:cs="仿宋_GB2312"/>
          <w:szCs w:val="32"/>
        </w:rPr>
        <w:t>祥，董事长。</w:t>
      </w:r>
    </w:p>
    <w:p>
      <w:pPr>
        <w:spacing w:line="460" w:lineRule="exact"/>
        <w:ind w:firstLine="632" w:firstLineChars="200"/>
        <w:rPr>
          <w:rFonts w:ascii="仿宋_GB2312" w:hAnsi="仿宋_GB2312" w:cs="仿宋_GB2312"/>
          <w:szCs w:val="32"/>
        </w:rPr>
      </w:pPr>
      <w:r>
        <w:rPr>
          <w:rFonts w:ascii="仿宋_GB2312" w:hAnsi="仿宋_GB2312" w:cs="仿宋_GB2312"/>
          <w:szCs w:val="32"/>
        </w:rPr>
        <w:t>上诉人</w:t>
      </w:r>
      <w:r>
        <w:rPr>
          <w:rFonts w:ascii="仿宋_GB2312" w:hAnsi="仿宋_GB2312" w:cs="仿宋"/>
          <w:szCs w:val="32"/>
        </w:rPr>
        <w:t>深圳市</w:t>
      </w:r>
      <w:r>
        <w:rPr>
          <w:rFonts w:hint="eastAsia" w:ascii="仿宋_GB2312" w:hAnsi="仿宋_GB2312" w:cs="仿宋"/>
          <w:szCs w:val="32"/>
          <w:lang w:eastAsia="zh-CN"/>
        </w:rPr>
        <w:t>华某</w:t>
      </w:r>
      <w:r>
        <w:rPr>
          <w:rFonts w:ascii="仿宋_GB2312" w:hAnsi="仿宋_GB2312" w:cs="仿宋"/>
          <w:szCs w:val="32"/>
        </w:rPr>
        <w:t>国际建筑设计有限公</w:t>
      </w:r>
      <w:bookmarkStart w:id="10" w:name="_GoBack"/>
      <w:bookmarkEnd w:id="10"/>
      <w:r>
        <w:rPr>
          <w:rFonts w:ascii="仿宋_GB2312" w:hAnsi="仿宋_GB2312" w:cs="仿宋"/>
          <w:szCs w:val="32"/>
        </w:rPr>
        <w:t>司（以下简称</w:t>
      </w:r>
      <w:r>
        <w:rPr>
          <w:rFonts w:hint="eastAsia" w:ascii="仿宋_GB2312" w:hAnsi="仿宋_GB2312" w:cs="仿宋"/>
          <w:szCs w:val="32"/>
          <w:lang w:eastAsia="zh-CN"/>
        </w:rPr>
        <w:t>华某</w:t>
      </w:r>
      <w:r>
        <w:rPr>
          <w:rFonts w:ascii="仿宋_GB2312" w:hAnsi="仿宋_GB2312" w:cs="仿宋"/>
          <w:szCs w:val="32"/>
        </w:rPr>
        <w:t>公司）</w:t>
      </w:r>
      <w:r>
        <w:rPr>
          <w:rFonts w:ascii="仿宋_GB2312" w:hAnsi="仿宋_GB2312" w:cs="仿宋_GB2312"/>
          <w:szCs w:val="32"/>
        </w:rPr>
        <w:t>因与被上诉人</w:t>
      </w:r>
      <w:r>
        <w:rPr>
          <w:rFonts w:ascii="仿宋_GB2312" w:hAnsi="仿宋_GB2312"/>
          <w:szCs w:val="32"/>
        </w:rPr>
        <w:t>山东</w:t>
      </w:r>
      <w:r>
        <w:rPr>
          <w:rFonts w:hint="eastAsia" w:ascii="仿宋_GB2312" w:hAnsi="仿宋_GB2312"/>
          <w:szCs w:val="32"/>
          <w:lang w:eastAsia="zh-CN"/>
        </w:rPr>
        <w:t>高某</w:t>
      </w:r>
      <w:r>
        <w:rPr>
          <w:rFonts w:ascii="仿宋_GB2312" w:hAnsi="仿宋_GB2312"/>
          <w:szCs w:val="32"/>
        </w:rPr>
        <w:t>建筑设计有限公司（以下简称山东</w:t>
      </w:r>
      <w:r>
        <w:rPr>
          <w:rFonts w:hint="eastAsia" w:ascii="仿宋_GB2312" w:hAnsi="仿宋_GB2312"/>
          <w:szCs w:val="32"/>
          <w:lang w:eastAsia="zh-CN"/>
        </w:rPr>
        <w:t>高某</w:t>
      </w:r>
      <w:r>
        <w:rPr>
          <w:rFonts w:ascii="仿宋_GB2312" w:hAnsi="仿宋_GB2312"/>
          <w:szCs w:val="32"/>
        </w:rPr>
        <w:t>公司）及原审第三人</w:t>
      </w:r>
      <w:r>
        <w:rPr>
          <w:rFonts w:hint="eastAsia" w:ascii="仿宋_GB2312" w:hAnsi="仿宋_GB2312"/>
          <w:szCs w:val="32"/>
          <w:lang w:eastAsia="zh-CN"/>
        </w:rPr>
        <w:t>未某</w:t>
      </w:r>
      <w:r>
        <w:rPr>
          <w:rFonts w:ascii="仿宋_GB2312" w:hAnsi="仿宋_GB2312"/>
          <w:szCs w:val="32"/>
        </w:rPr>
        <w:t>（山东）实业发展有限公司（以下简称</w:t>
      </w:r>
      <w:r>
        <w:rPr>
          <w:rFonts w:hint="eastAsia" w:ascii="仿宋_GB2312" w:hAnsi="仿宋_GB2312"/>
          <w:szCs w:val="32"/>
          <w:lang w:eastAsia="zh-CN"/>
        </w:rPr>
        <w:t>未某</w:t>
      </w:r>
      <w:r>
        <w:rPr>
          <w:rFonts w:ascii="仿宋_GB2312" w:hAnsi="仿宋_GB2312"/>
          <w:szCs w:val="32"/>
        </w:rPr>
        <w:t>公司）著作权权属、侵权纠纷一案</w:t>
      </w:r>
      <w:r>
        <w:rPr>
          <w:rFonts w:ascii="仿宋_GB2312" w:hAnsi="仿宋_GB2312" w:cs="仿宋_GB2312"/>
          <w:kern w:val="2"/>
          <w:szCs w:val="32"/>
        </w:rPr>
        <w:t>，</w:t>
      </w:r>
      <w:r>
        <w:rPr>
          <w:rFonts w:ascii="仿宋_GB2312" w:hAnsi="仿宋_GB2312" w:cs="仿宋_GB2312"/>
          <w:szCs w:val="32"/>
        </w:rPr>
        <w:t>不服山东省济南市中级人民法院(2023)鲁01知民初84号民事判决，向本院提起上诉。本院立案后，依法组成合议庭进行了审理。本案现已审理终结。</w:t>
      </w:r>
    </w:p>
    <w:p>
      <w:pPr>
        <w:spacing w:line="460" w:lineRule="exact"/>
        <w:ind w:firstLine="632" w:firstLineChars="200"/>
        <w:rPr>
          <w:rFonts w:ascii="仿宋_GB2312" w:hAnsi="仿宋_GB2312" w:cs="仿宋"/>
          <w:szCs w:val="32"/>
        </w:rPr>
      </w:pPr>
      <w:r>
        <w:rPr>
          <w:rFonts w:hint="eastAsia" w:ascii="仿宋_GB2312" w:hAnsi="仿宋_GB2312" w:cs="仿宋"/>
          <w:szCs w:val="32"/>
          <w:lang w:eastAsia="zh-CN"/>
        </w:rPr>
        <w:t>华某</w:t>
      </w:r>
      <w:r>
        <w:rPr>
          <w:rFonts w:ascii="仿宋_GB2312" w:hAnsi="仿宋_GB2312" w:cs="仿宋"/>
          <w:szCs w:val="32"/>
        </w:rPr>
        <w:t>公司</w:t>
      </w:r>
      <w:r>
        <w:rPr>
          <w:rFonts w:ascii="仿宋_GB2312" w:hAnsi="仿宋_GB2312" w:cs="仿宋_GB2312"/>
          <w:szCs w:val="32"/>
        </w:rPr>
        <w:t>上诉请求：1.撤销一审判决。2.判令山东</w:t>
      </w:r>
      <w:r>
        <w:rPr>
          <w:rFonts w:hint="eastAsia" w:ascii="仿宋_GB2312" w:hAnsi="仿宋_GB2312" w:cs="仿宋_GB2312"/>
          <w:szCs w:val="32"/>
          <w:lang w:eastAsia="zh-CN"/>
        </w:rPr>
        <w:t>高某</w:t>
      </w:r>
      <w:r>
        <w:rPr>
          <w:rFonts w:ascii="仿宋_GB2312" w:hAnsi="仿宋_GB2312" w:cs="仿宋_GB2312"/>
          <w:szCs w:val="32"/>
        </w:rPr>
        <w:t>公司于2022年3月28日至3月31日向“枣庄市建设工程施工图联合审查系统平台”上传的“</w:t>
      </w:r>
      <w:r>
        <w:rPr>
          <w:rFonts w:hint="eastAsia" w:ascii="仿宋_GB2312" w:hAnsi="仿宋_GB2312" w:cs="仿宋_GB2312"/>
          <w:szCs w:val="32"/>
          <w:lang w:eastAsia="zh-CN"/>
        </w:rPr>
        <w:t>未某</w:t>
      </w:r>
      <w:r>
        <w:rPr>
          <w:rFonts w:ascii="仿宋_GB2312" w:hAnsi="仿宋_GB2312" w:cs="仿宋_GB2312"/>
          <w:szCs w:val="32"/>
        </w:rPr>
        <w:t>跨境电商总部基地项目”施工图纸（共计933张）构成侵权；判令山东</w:t>
      </w:r>
      <w:r>
        <w:rPr>
          <w:rFonts w:hint="eastAsia" w:ascii="仿宋_GB2312" w:hAnsi="仿宋_GB2312" w:cs="仿宋_GB2312"/>
          <w:szCs w:val="32"/>
          <w:lang w:eastAsia="zh-CN"/>
        </w:rPr>
        <w:t>高某</w:t>
      </w:r>
      <w:r>
        <w:rPr>
          <w:rFonts w:ascii="仿宋_GB2312" w:hAnsi="仿宋_GB2312" w:cs="仿宋_GB2312"/>
          <w:szCs w:val="32"/>
        </w:rPr>
        <w:t>公司在</w:t>
      </w:r>
      <w:r>
        <w:rPr>
          <w:rFonts w:hint="eastAsia" w:ascii="仿宋_GB2312" w:hAnsi="仿宋_GB2312" w:cs="仿宋"/>
          <w:szCs w:val="32"/>
          <w:lang w:eastAsia="zh-CN"/>
        </w:rPr>
        <w:t>华某</w:t>
      </w:r>
      <w:r>
        <w:rPr>
          <w:rFonts w:ascii="仿宋_GB2312" w:hAnsi="仿宋_GB2312" w:cs="仿宋"/>
          <w:szCs w:val="32"/>
        </w:rPr>
        <w:t>公司</w:t>
      </w:r>
      <w:r>
        <w:rPr>
          <w:rFonts w:ascii="仿宋_GB2312" w:hAnsi="仿宋_GB2312" w:cs="仿宋_GB2312"/>
          <w:szCs w:val="32"/>
        </w:rPr>
        <w:t>“</w:t>
      </w:r>
      <w:r>
        <w:rPr>
          <w:rFonts w:hint="eastAsia" w:ascii="仿宋_GB2312" w:hAnsi="仿宋_GB2312" w:cs="仿宋_GB2312"/>
          <w:szCs w:val="32"/>
          <w:lang w:eastAsia="zh-CN"/>
        </w:rPr>
        <w:t>未某</w:t>
      </w:r>
      <w:r>
        <w:rPr>
          <w:rFonts w:ascii="仿宋_GB2312" w:hAnsi="仿宋_GB2312" w:cs="仿宋_GB2312"/>
          <w:szCs w:val="32"/>
        </w:rPr>
        <w:t>跨境电商总部基地项目”作品上的修改行为构成侵权。3.判令山东</w:t>
      </w:r>
      <w:r>
        <w:rPr>
          <w:rFonts w:hint="eastAsia" w:ascii="仿宋_GB2312" w:hAnsi="仿宋_GB2312" w:cs="仿宋_GB2312"/>
          <w:szCs w:val="32"/>
          <w:lang w:eastAsia="zh-CN"/>
        </w:rPr>
        <w:t>高某</w:t>
      </w:r>
      <w:r>
        <w:rPr>
          <w:rFonts w:ascii="仿宋_GB2312" w:hAnsi="仿宋_GB2312" w:cs="仿宋_GB2312"/>
          <w:szCs w:val="32"/>
        </w:rPr>
        <w:t>公司立即停止侵害（即删除枣庄市建设工程施工图联合审查系统平台所有图纸以及自身存储设备中所有案涉图纸），并且禁止在案涉项目所有作品上进行任何修改。4.判令山东</w:t>
      </w:r>
      <w:r>
        <w:rPr>
          <w:rFonts w:hint="eastAsia" w:ascii="仿宋_GB2312" w:hAnsi="仿宋_GB2312" w:cs="仿宋_GB2312"/>
          <w:szCs w:val="32"/>
          <w:lang w:eastAsia="zh-CN"/>
        </w:rPr>
        <w:t>高某</w:t>
      </w:r>
      <w:r>
        <w:rPr>
          <w:rFonts w:ascii="仿宋_GB2312" w:hAnsi="仿宋_GB2312" w:cs="仿宋_GB2312"/>
          <w:szCs w:val="32"/>
        </w:rPr>
        <w:t>公司公开赔礼道歉（即在“齐鲁晚报”刊登道歉信3天、在其微信公众号上置顶道歉信6个月以及在信用中国网站公开道歉信3个月）。5.判令山东</w:t>
      </w:r>
      <w:r>
        <w:rPr>
          <w:rFonts w:hint="eastAsia" w:ascii="仿宋_GB2312" w:hAnsi="仿宋_GB2312" w:cs="仿宋_GB2312"/>
          <w:szCs w:val="32"/>
          <w:lang w:eastAsia="zh-CN"/>
        </w:rPr>
        <w:t>高某</w:t>
      </w:r>
      <w:r>
        <w:rPr>
          <w:rFonts w:ascii="仿宋_GB2312" w:hAnsi="仿宋_GB2312" w:cs="仿宋_GB2312"/>
          <w:szCs w:val="32"/>
        </w:rPr>
        <w:t>公司按其侵权收入的5倍向</w:t>
      </w:r>
      <w:r>
        <w:rPr>
          <w:rFonts w:hint="eastAsia" w:ascii="仿宋_GB2312" w:hAnsi="仿宋_GB2312" w:cs="仿宋"/>
          <w:szCs w:val="32"/>
          <w:lang w:eastAsia="zh-CN"/>
        </w:rPr>
        <w:t>华某</w:t>
      </w:r>
      <w:r>
        <w:rPr>
          <w:rFonts w:ascii="仿宋_GB2312" w:hAnsi="仿宋_GB2312" w:cs="仿宋"/>
          <w:szCs w:val="32"/>
        </w:rPr>
        <w:t>公司</w:t>
      </w:r>
      <w:r>
        <w:rPr>
          <w:rFonts w:ascii="仿宋_GB2312" w:hAnsi="仿宋_GB2312" w:cs="仿宋_GB2312"/>
          <w:szCs w:val="32"/>
        </w:rPr>
        <w:t>赔偿经济损失，赔偿金额为1500万元。6.判令山东</w:t>
      </w:r>
      <w:r>
        <w:rPr>
          <w:rFonts w:hint="eastAsia" w:ascii="仿宋_GB2312" w:hAnsi="仿宋_GB2312" w:cs="仿宋_GB2312"/>
          <w:szCs w:val="32"/>
          <w:lang w:eastAsia="zh-CN"/>
        </w:rPr>
        <w:t>高某</w:t>
      </w:r>
      <w:r>
        <w:rPr>
          <w:rFonts w:ascii="仿宋_GB2312" w:hAnsi="仿宋_GB2312" w:cs="仿宋_GB2312"/>
          <w:szCs w:val="32"/>
        </w:rPr>
        <w:t>公司承担</w:t>
      </w:r>
      <w:r>
        <w:rPr>
          <w:rFonts w:hint="eastAsia" w:ascii="仿宋_GB2312" w:hAnsi="仿宋_GB2312" w:cs="仿宋"/>
          <w:szCs w:val="32"/>
          <w:lang w:eastAsia="zh-CN"/>
        </w:rPr>
        <w:t>华某</w:t>
      </w:r>
      <w:r>
        <w:rPr>
          <w:rFonts w:ascii="仿宋_GB2312" w:hAnsi="仿宋_GB2312" w:cs="仿宋"/>
          <w:szCs w:val="32"/>
        </w:rPr>
        <w:t>公司</w:t>
      </w:r>
      <w:r>
        <w:rPr>
          <w:rFonts w:ascii="仿宋_GB2312" w:hAnsi="仿宋_GB2312" w:cs="仿宋_GB2312"/>
          <w:szCs w:val="32"/>
        </w:rPr>
        <w:t>为制止侵权行为所支付的合理费用256000元［其中律师费20万元、交通费及住宿费暂估48000元（暂按4人*6次*2000元计算），打字复印装订费8000元］。7.一审、二审案件受理费、保全费、担保费由山东</w:t>
      </w:r>
      <w:r>
        <w:rPr>
          <w:rFonts w:hint="eastAsia" w:ascii="仿宋_GB2312" w:hAnsi="仿宋_GB2312" w:cs="仿宋_GB2312"/>
          <w:szCs w:val="32"/>
          <w:lang w:eastAsia="zh-CN"/>
        </w:rPr>
        <w:t>高某</w:t>
      </w:r>
      <w:r>
        <w:rPr>
          <w:rFonts w:ascii="仿宋_GB2312" w:hAnsi="仿宋_GB2312" w:cs="仿宋_GB2312"/>
          <w:szCs w:val="32"/>
        </w:rPr>
        <w:t>公司承担。事实和理由：一、一审判决认定事实错误。（一）山东省枣庄市市中区人民法院（2022）鲁0402民初4468号案件（以下简称4468号案件）民事判决书不是按设计工作完成量支付的设计费，没有包含2#楼的设计费，山东</w:t>
      </w:r>
      <w:r>
        <w:rPr>
          <w:rFonts w:hint="eastAsia" w:ascii="仿宋_GB2312" w:hAnsi="仿宋_GB2312" w:cs="仿宋_GB2312"/>
          <w:szCs w:val="32"/>
          <w:lang w:eastAsia="zh-CN"/>
        </w:rPr>
        <w:t>高某</w:t>
      </w:r>
      <w:r>
        <w:rPr>
          <w:rFonts w:ascii="仿宋_GB2312" w:hAnsi="仿宋_GB2312" w:cs="仿宋_GB2312"/>
          <w:szCs w:val="32"/>
        </w:rPr>
        <w:t>公司没有任何理由剽窃2#的施工图纸（162张）。（二）山东</w:t>
      </w:r>
      <w:r>
        <w:rPr>
          <w:rFonts w:hint="eastAsia" w:ascii="仿宋_GB2312" w:hAnsi="仿宋_GB2312" w:cs="仿宋_GB2312"/>
          <w:szCs w:val="32"/>
          <w:lang w:eastAsia="zh-CN"/>
        </w:rPr>
        <w:t>高某</w:t>
      </w:r>
      <w:r>
        <w:rPr>
          <w:rFonts w:ascii="仿宋_GB2312" w:hAnsi="仿宋_GB2312" w:cs="仿宋_GB2312"/>
          <w:szCs w:val="32"/>
        </w:rPr>
        <w:t>公司及</w:t>
      </w:r>
      <w:r>
        <w:rPr>
          <w:rFonts w:hint="eastAsia" w:ascii="仿宋_GB2312" w:hAnsi="仿宋_GB2312" w:cs="仿宋_GB2312"/>
          <w:szCs w:val="32"/>
          <w:lang w:eastAsia="zh-CN"/>
        </w:rPr>
        <w:t>未某</w:t>
      </w:r>
      <w:r>
        <w:rPr>
          <w:rFonts w:ascii="仿宋_GB2312" w:hAnsi="仿宋_GB2312" w:cs="仿宋_GB2312"/>
          <w:szCs w:val="32"/>
        </w:rPr>
        <w:t>公司对剩余涉案图纸亦不享有合理使用权。1.设计规范的变更是</w:t>
      </w:r>
      <w:r>
        <w:rPr>
          <w:rFonts w:hint="eastAsia" w:ascii="仿宋_GB2312" w:hAnsi="仿宋_GB2312" w:cs="仿宋_GB2312"/>
          <w:szCs w:val="32"/>
          <w:lang w:eastAsia="zh-CN"/>
        </w:rPr>
        <w:t>未某</w:t>
      </w:r>
      <w:r>
        <w:rPr>
          <w:rFonts w:ascii="仿宋_GB2312" w:hAnsi="仿宋_GB2312" w:cs="仿宋_GB2312"/>
          <w:szCs w:val="32"/>
        </w:rPr>
        <w:t>公司在委托设计时就已经能够预见的事项。新的通用规范是技术梳理及归集，而不是增加建设成本的新规定。新的通用规范具有强制约束力。</w:t>
      </w:r>
      <w:r>
        <w:rPr>
          <w:rFonts w:hint="eastAsia" w:ascii="仿宋_GB2312" w:hAnsi="仿宋_GB2312" w:cs="仿宋_GB2312"/>
          <w:szCs w:val="32"/>
          <w:lang w:eastAsia="zh-CN"/>
        </w:rPr>
        <w:t>未某</w:t>
      </w:r>
      <w:r>
        <w:rPr>
          <w:rFonts w:ascii="仿宋_GB2312" w:hAnsi="仿宋_GB2312" w:cs="仿宋_GB2312"/>
          <w:szCs w:val="32"/>
        </w:rPr>
        <w:t>公司为规避法律强制性规范，要求山东</w:t>
      </w:r>
      <w:r>
        <w:rPr>
          <w:rFonts w:hint="eastAsia" w:ascii="仿宋_GB2312" w:hAnsi="仿宋_GB2312" w:cs="仿宋_GB2312"/>
          <w:szCs w:val="32"/>
          <w:lang w:eastAsia="zh-CN"/>
        </w:rPr>
        <w:t>高某</w:t>
      </w:r>
      <w:r>
        <w:rPr>
          <w:rFonts w:ascii="仿宋_GB2312" w:hAnsi="仿宋_GB2312" w:cs="仿宋_GB2312"/>
          <w:szCs w:val="32"/>
        </w:rPr>
        <w:t>公司上传涉案图纸不合法。2.</w:t>
      </w:r>
      <w:r>
        <w:rPr>
          <w:rFonts w:hint="eastAsia" w:ascii="仿宋_GB2312" w:hAnsi="仿宋_GB2312" w:cs="仿宋"/>
          <w:szCs w:val="32"/>
          <w:lang w:eastAsia="zh-CN"/>
        </w:rPr>
        <w:t>华某</w:t>
      </w:r>
      <w:r>
        <w:rPr>
          <w:rFonts w:ascii="仿宋_GB2312" w:hAnsi="仿宋_GB2312" w:cs="仿宋"/>
          <w:szCs w:val="32"/>
        </w:rPr>
        <w:t>公司于2022年3月发函索要设计费是正当权利，其著作权不能因此而丧失，4468号</w:t>
      </w:r>
      <w:r>
        <w:rPr>
          <w:rFonts w:ascii="仿宋_GB2312" w:hAnsi="仿宋_GB2312" w:cs="仿宋_GB2312"/>
          <w:szCs w:val="32"/>
        </w:rPr>
        <w:t>案件</w:t>
      </w:r>
      <w:r>
        <w:rPr>
          <w:rFonts w:ascii="仿宋_GB2312" w:hAnsi="仿宋_GB2312" w:cs="仿宋"/>
          <w:szCs w:val="32"/>
        </w:rPr>
        <w:t>判决书已确认“</w:t>
      </w:r>
      <w:r>
        <w:rPr>
          <w:rFonts w:hint="eastAsia" w:ascii="仿宋_GB2312" w:hAnsi="仿宋_GB2312" w:cs="仿宋"/>
          <w:szCs w:val="32"/>
          <w:lang w:eastAsia="zh-CN"/>
        </w:rPr>
        <w:t>未某</w:t>
      </w:r>
      <w:r>
        <w:rPr>
          <w:rFonts w:ascii="仿宋_GB2312" w:hAnsi="仿宋_GB2312" w:cs="仿宋"/>
          <w:szCs w:val="32"/>
        </w:rPr>
        <w:t>公司在未妥善解决</w:t>
      </w:r>
      <w:r>
        <w:rPr>
          <w:rFonts w:hint="eastAsia" w:ascii="仿宋_GB2312" w:hAnsi="仿宋_GB2312" w:cs="仿宋"/>
          <w:szCs w:val="32"/>
          <w:lang w:eastAsia="zh-CN"/>
        </w:rPr>
        <w:t>华某</w:t>
      </w:r>
      <w:r>
        <w:rPr>
          <w:rFonts w:ascii="仿宋_GB2312" w:hAnsi="仿宋_GB2312" w:cs="仿宋"/>
          <w:szCs w:val="32"/>
        </w:rPr>
        <w:t>公司就案涉项目设计合同纠纷的情况下，自行用其设计的图纸以其他第三方名义上传审图中心初审，有违诚实信用原则，已构成违约”，一审法院以新的设计规范为由为山东</w:t>
      </w:r>
      <w:r>
        <w:rPr>
          <w:rFonts w:hint="eastAsia" w:ascii="仿宋_GB2312" w:hAnsi="仿宋_GB2312" w:cs="仿宋"/>
          <w:szCs w:val="32"/>
          <w:lang w:eastAsia="zh-CN"/>
        </w:rPr>
        <w:t>高某</w:t>
      </w:r>
      <w:r>
        <w:rPr>
          <w:rFonts w:ascii="仿宋_GB2312" w:hAnsi="仿宋_GB2312" w:cs="仿宋"/>
          <w:szCs w:val="32"/>
        </w:rPr>
        <w:t>公司开脱侵权责任不当。3.山东</w:t>
      </w:r>
      <w:r>
        <w:rPr>
          <w:rFonts w:hint="eastAsia" w:ascii="仿宋_GB2312" w:hAnsi="仿宋_GB2312" w:cs="仿宋"/>
          <w:szCs w:val="32"/>
          <w:lang w:eastAsia="zh-CN"/>
        </w:rPr>
        <w:t>高某</w:t>
      </w:r>
      <w:r>
        <w:rPr>
          <w:rFonts w:ascii="仿宋_GB2312" w:hAnsi="仿宋_GB2312" w:cs="仿宋"/>
          <w:szCs w:val="32"/>
        </w:rPr>
        <w:t>公司的剽窃行为不属于合理使用范畴。山东</w:t>
      </w:r>
      <w:r>
        <w:rPr>
          <w:rFonts w:hint="eastAsia" w:ascii="仿宋_GB2312" w:hAnsi="仿宋_GB2312" w:cs="仿宋"/>
          <w:szCs w:val="32"/>
          <w:lang w:eastAsia="zh-CN"/>
        </w:rPr>
        <w:t>高某</w:t>
      </w:r>
      <w:r>
        <w:rPr>
          <w:rFonts w:ascii="仿宋_GB2312" w:hAnsi="仿宋_GB2312" w:cs="仿宋"/>
          <w:szCs w:val="32"/>
        </w:rPr>
        <w:t>公司向审图中心上传涉案图纸时</w:t>
      </w:r>
      <w:r>
        <w:rPr>
          <w:rFonts w:hint="eastAsia" w:ascii="仿宋_GB2312" w:hAnsi="仿宋_GB2312" w:cs="仿宋"/>
          <w:szCs w:val="32"/>
          <w:lang w:eastAsia="zh-CN"/>
        </w:rPr>
        <w:t>华某</w:t>
      </w:r>
      <w:r>
        <w:rPr>
          <w:rFonts w:ascii="仿宋_GB2312" w:hAnsi="仿宋_GB2312" w:cs="仿宋"/>
          <w:szCs w:val="32"/>
        </w:rPr>
        <w:t>公司与</w:t>
      </w:r>
      <w:r>
        <w:rPr>
          <w:rFonts w:hint="eastAsia" w:ascii="仿宋_GB2312" w:hAnsi="仿宋_GB2312" w:cs="仿宋"/>
          <w:szCs w:val="32"/>
          <w:lang w:eastAsia="zh-CN"/>
        </w:rPr>
        <w:t>未某</w:t>
      </w:r>
      <w:r>
        <w:rPr>
          <w:rFonts w:ascii="仿宋_GB2312" w:hAnsi="仿宋_GB2312" w:cs="仿宋"/>
          <w:szCs w:val="32"/>
        </w:rPr>
        <w:t>公司的设计合同尚未解除。山东</w:t>
      </w:r>
      <w:r>
        <w:rPr>
          <w:rFonts w:hint="eastAsia" w:ascii="仿宋_GB2312" w:hAnsi="仿宋_GB2312" w:cs="仿宋"/>
          <w:szCs w:val="32"/>
          <w:lang w:eastAsia="zh-CN"/>
        </w:rPr>
        <w:t>高某</w:t>
      </w:r>
      <w:r>
        <w:rPr>
          <w:rFonts w:ascii="仿宋_GB2312" w:hAnsi="仿宋_GB2312" w:cs="仿宋"/>
          <w:szCs w:val="32"/>
        </w:rPr>
        <w:t>公司系“以极其恶劣的不法手段撬取</w:t>
      </w:r>
      <w:r>
        <w:rPr>
          <w:rFonts w:hint="eastAsia" w:ascii="仿宋_GB2312" w:hAnsi="仿宋_GB2312" w:cs="仿宋"/>
          <w:szCs w:val="32"/>
          <w:lang w:eastAsia="zh-CN"/>
        </w:rPr>
        <w:t>华某</w:t>
      </w:r>
      <w:r>
        <w:rPr>
          <w:rFonts w:ascii="仿宋_GB2312" w:hAnsi="仿宋_GB2312" w:cs="仿宋"/>
          <w:szCs w:val="32"/>
        </w:rPr>
        <w:t>公司的客户及获取不法巨额利益”，违反反不正当竞争法第二条规定的扰乱市场经济秩序及商业道德。（三）1.一审判决淡化侵权时间。山东</w:t>
      </w:r>
      <w:r>
        <w:rPr>
          <w:rFonts w:hint="eastAsia" w:ascii="仿宋_GB2312" w:hAnsi="仿宋_GB2312" w:cs="仿宋"/>
          <w:szCs w:val="32"/>
          <w:lang w:eastAsia="zh-CN"/>
        </w:rPr>
        <w:t>高某</w:t>
      </w:r>
      <w:r>
        <w:rPr>
          <w:rFonts w:ascii="仿宋_GB2312" w:hAnsi="仿宋_GB2312" w:cs="仿宋"/>
          <w:szCs w:val="32"/>
        </w:rPr>
        <w:t>公司侵权时，按</w:t>
      </w:r>
      <w:r>
        <w:rPr>
          <w:rFonts w:hint="eastAsia" w:ascii="仿宋_GB2312" w:hAnsi="仿宋_GB2312" w:cs="仿宋"/>
          <w:szCs w:val="32"/>
          <w:lang w:eastAsia="zh-CN"/>
        </w:rPr>
        <w:t>华某</w:t>
      </w:r>
      <w:r>
        <w:rPr>
          <w:rFonts w:ascii="仿宋_GB2312" w:hAnsi="仿宋_GB2312" w:cs="仿宋"/>
          <w:szCs w:val="32"/>
        </w:rPr>
        <w:t>公司与</w:t>
      </w:r>
      <w:r>
        <w:rPr>
          <w:rFonts w:hint="eastAsia" w:ascii="仿宋_GB2312" w:hAnsi="仿宋_GB2312" w:cs="仿宋"/>
          <w:szCs w:val="32"/>
          <w:lang w:eastAsia="zh-CN"/>
        </w:rPr>
        <w:t>未某</w:t>
      </w:r>
      <w:r>
        <w:rPr>
          <w:rFonts w:ascii="仿宋_GB2312" w:hAnsi="仿宋_GB2312" w:cs="仿宋"/>
          <w:szCs w:val="32"/>
        </w:rPr>
        <w:t>公司的设计合同第7.5条约定，</w:t>
      </w:r>
      <w:r>
        <w:rPr>
          <w:rFonts w:hint="eastAsia" w:ascii="仿宋_GB2312" w:hAnsi="仿宋_GB2312" w:cs="仿宋"/>
          <w:szCs w:val="32"/>
          <w:lang w:eastAsia="zh-CN"/>
        </w:rPr>
        <w:t>未某</w:t>
      </w:r>
      <w:r>
        <w:rPr>
          <w:rFonts w:ascii="仿宋_GB2312" w:hAnsi="仿宋_GB2312" w:cs="仿宋"/>
          <w:szCs w:val="32"/>
        </w:rPr>
        <w:t>公司作为委托方不享有著作权及复制和转让的权利，更没有权利对外许可使用。2.</w:t>
      </w:r>
      <w:r>
        <w:rPr>
          <w:rFonts w:hint="eastAsia" w:ascii="仿宋_GB2312" w:hAnsi="仿宋_GB2312" w:cs="仿宋"/>
          <w:szCs w:val="32"/>
          <w:lang w:eastAsia="zh-CN"/>
        </w:rPr>
        <w:t>华某</w:t>
      </w:r>
      <w:r>
        <w:rPr>
          <w:rFonts w:ascii="仿宋_GB2312" w:hAnsi="仿宋_GB2312" w:cs="仿宋"/>
          <w:szCs w:val="32"/>
        </w:rPr>
        <w:t>公司与</w:t>
      </w:r>
      <w:r>
        <w:rPr>
          <w:rFonts w:hint="eastAsia" w:ascii="仿宋_GB2312" w:hAnsi="仿宋_GB2312" w:cs="仿宋"/>
          <w:szCs w:val="32"/>
          <w:lang w:eastAsia="zh-CN"/>
        </w:rPr>
        <w:t>未某</w:t>
      </w:r>
      <w:r>
        <w:rPr>
          <w:rFonts w:ascii="仿宋_GB2312" w:hAnsi="仿宋_GB2312" w:cs="仿宋"/>
          <w:szCs w:val="32"/>
        </w:rPr>
        <w:t>公司的设计合同第3.1条明确约定了设计阶段及内容，施工图纸是</w:t>
      </w:r>
      <w:r>
        <w:rPr>
          <w:rFonts w:hint="eastAsia" w:ascii="仿宋_GB2312" w:hAnsi="仿宋_GB2312" w:cs="仿宋"/>
          <w:szCs w:val="32"/>
          <w:lang w:eastAsia="zh-CN"/>
        </w:rPr>
        <w:t>华某</w:t>
      </w:r>
      <w:r>
        <w:rPr>
          <w:rFonts w:ascii="仿宋_GB2312" w:hAnsi="仿宋_GB2312" w:cs="仿宋"/>
          <w:szCs w:val="32"/>
        </w:rPr>
        <w:t>公司的主要合同义务，该义务履行完毕后，就享有合同约定的请求权。第4条是双方约定的付款进度，付款进度及施工图纸的价格不能混为一谈。3.</w:t>
      </w:r>
      <w:r>
        <w:rPr>
          <w:rFonts w:hint="eastAsia" w:ascii="仿宋_GB2312" w:hAnsi="仿宋_GB2312" w:cs="仿宋"/>
          <w:szCs w:val="32"/>
          <w:lang w:eastAsia="zh-CN"/>
        </w:rPr>
        <w:t>华某</w:t>
      </w:r>
      <w:r>
        <w:rPr>
          <w:rFonts w:ascii="仿宋_GB2312" w:hAnsi="仿宋_GB2312" w:cs="仿宋"/>
          <w:szCs w:val="32"/>
        </w:rPr>
        <w:t>公司提供的证据“</w:t>
      </w:r>
      <w:r>
        <w:rPr>
          <w:rFonts w:hint="eastAsia" w:ascii="仿宋_GB2312" w:hAnsi="仿宋_GB2312" w:cs="仿宋"/>
          <w:szCs w:val="32"/>
          <w:lang w:eastAsia="zh-CN"/>
        </w:rPr>
        <w:t>未某</w:t>
      </w:r>
      <w:r>
        <w:rPr>
          <w:rFonts w:ascii="仿宋_GB2312" w:hAnsi="仿宋_GB2312" w:cs="仿宋"/>
          <w:szCs w:val="32"/>
        </w:rPr>
        <w:t>解除合同通知微信记录”可以证明</w:t>
      </w:r>
      <w:r>
        <w:rPr>
          <w:rFonts w:hint="eastAsia" w:ascii="仿宋_GB2312" w:hAnsi="仿宋_GB2312" w:cs="仿宋"/>
          <w:szCs w:val="32"/>
          <w:lang w:eastAsia="zh-CN"/>
        </w:rPr>
        <w:t>未某</w:t>
      </w:r>
      <w:r>
        <w:rPr>
          <w:rFonts w:ascii="仿宋_GB2312" w:hAnsi="仿宋_GB2312" w:cs="仿宋"/>
          <w:szCs w:val="32"/>
        </w:rPr>
        <w:t>公司先后两次明确表示“不再支付后续进度价款，也不要</w:t>
      </w:r>
      <w:r>
        <w:rPr>
          <w:rFonts w:hint="eastAsia" w:ascii="仿宋_GB2312" w:hAnsi="仿宋_GB2312" w:cs="仿宋"/>
          <w:szCs w:val="32"/>
          <w:lang w:eastAsia="zh-CN"/>
        </w:rPr>
        <w:t>华某</w:t>
      </w:r>
      <w:r>
        <w:rPr>
          <w:rFonts w:ascii="仿宋_GB2312" w:hAnsi="仿宋_GB2312" w:cs="仿宋"/>
          <w:szCs w:val="32"/>
        </w:rPr>
        <w:t>公司933张施工图纸的著作权”。</w:t>
      </w:r>
      <w:r>
        <w:rPr>
          <w:rFonts w:hint="eastAsia" w:ascii="仿宋_GB2312" w:hAnsi="仿宋_GB2312" w:cs="仿宋"/>
          <w:szCs w:val="32"/>
          <w:lang w:eastAsia="zh-CN"/>
        </w:rPr>
        <w:t>未某</w:t>
      </w:r>
      <w:r>
        <w:rPr>
          <w:rFonts w:ascii="仿宋_GB2312" w:hAnsi="仿宋_GB2312" w:cs="仿宋"/>
          <w:szCs w:val="32"/>
        </w:rPr>
        <w:t>公司与</w:t>
      </w:r>
      <w:r>
        <w:rPr>
          <w:rFonts w:hint="eastAsia" w:ascii="仿宋_GB2312" w:hAnsi="仿宋_GB2312" w:cs="仿宋"/>
          <w:szCs w:val="32"/>
          <w:lang w:eastAsia="zh-CN"/>
        </w:rPr>
        <w:t>华某</w:t>
      </w:r>
      <w:r>
        <w:rPr>
          <w:rFonts w:ascii="仿宋_GB2312" w:hAnsi="仿宋_GB2312" w:cs="仿宋"/>
          <w:szCs w:val="32"/>
        </w:rPr>
        <w:t>公司对4468号</w:t>
      </w:r>
      <w:r>
        <w:rPr>
          <w:rFonts w:ascii="仿宋_GB2312" w:hAnsi="仿宋_GB2312" w:cs="仿宋_GB2312"/>
          <w:szCs w:val="32"/>
        </w:rPr>
        <w:t>案件</w:t>
      </w:r>
      <w:r>
        <w:rPr>
          <w:rFonts w:ascii="仿宋_GB2312" w:hAnsi="仿宋_GB2312" w:cs="仿宋"/>
          <w:szCs w:val="32"/>
        </w:rPr>
        <w:t>判决书签订的执行和解协议书内容再次意味其上述意见。4.根据山东</w:t>
      </w:r>
      <w:r>
        <w:rPr>
          <w:rFonts w:hint="eastAsia" w:ascii="仿宋_GB2312" w:hAnsi="仿宋_GB2312" w:cs="仿宋"/>
          <w:szCs w:val="32"/>
          <w:lang w:eastAsia="zh-CN"/>
        </w:rPr>
        <w:t>高某</w:t>
      </w:r>
      <w:r>
        <w:rPr>
          <w:rFonts w:ascii="仿宋_GB2312" w:hAnsi="仿宋_GB2312" w:cs="仿宋"/>
          <w:szCs w:val="32"/>
        </w:rPr>
        <w:t>公司与</w:t>
      </w:r>
      <w:r>
        <w:rPr>
          <w:rFonts w:hint="eastAsia" w:ascii="仿宋_GB2312" w:hAnsi="仿宋_GB2312" w:cs="仿宋"/>
          <w:szCs w:val="32"/>
          <w:lang w:eastAsia="zh-CN"/>
        </w:rPr>
        <w:t>未某</w:t>
      </w:r>
      <w:r>
        <w:rPr>
          <w:rFonts w:ascii="仿宋_GB2312" w:hAnsi="仿宋_GB2312" w:cs="仿宋"/>
          <w:szCs w:val="32"/>
        </w:rPr>
        <w:t>公司之间的《建设工程设计合同》，</w:t>
      </w:r>
      <w:r>
        <w:rPr>
          <w:rFonts w:hint="eastAsia" w:ascii="仿宋_GB2312" w:hAnsi="仿宋_GB2312" w:cs="仿宋"/>
          <w:szCs w:val="32"/>
          <w:lang w:eastAsia="zh-CN"/>
        </w:rPr>
        <w:t>未某</w:t>
      </w:r>
      <w:r>
        <w:rPr>
          <w:rFonts w:ascii="仿宋_GB2312" w:hAnsi="仿宋_GB2312" w:cs="仿宋"/>
          <w:szCs w:val="32"/>
        </w:rPr>
        <w:t>公司委托山东</w:t>
      </w:r>
      <w:r>
        <w:rPr>
          <w:rFonts w:hint="eastAsia" w:ascii="仿宋_GB2312" w:hAnsi="仿宋_GB2312" w:cs="仿宋"/>
          <w:szCs w:val="32"/>
          <w:lang w:eastAsia="zh-CN"/>
        </w:rPr>
        <w:t>高某</w:t>
      </w:r>
      <w:r>
        <w:rPr>
          <w:rFonts w:ascii="仿宋_GB2312" w:hAnsi="仿宋_GB2312" w:cs="仿宋"/>
          <w:szCs w:val="32"/>
        </w:rPr>
        <w:t>公司做的是“重新设计”，而不是在</w:t>
      </w:r>
      <w:r>
        <w:rPr>
          <w:rFonts w:hint="eastAsia" w:ascii="仿宋_GB2312" w:hAnsi="仿宋_GB2312" w:cs="仿宋"/>
          <w:szCs w:val="32"/>
          <w:lang w:eastAsia="zh-CN"/>
        </w:rPr>
        <w:t>华某</w:t>
      </w:r>
      <w:r>
        <w:rPr>
          <w:rFonts w:ascii="仿宋_GB2312" w:hAnsi="仿宋_GB2312" w:cs="仿宋"/>
          <w:szCs w:val="32"/>
        </w:rPr>
        <w:t>公司原设计图纸上进行修改或者窜改署名。5.2022年4月6日双方合同解除时“</w:t>
      </w:r>
      <w:r>
        <w:rPr>
          <w:rFonts w:hint="eastAsia" w:ascii="仿宋_GB2312" w:hAnsi="仿宋_GB2312" w:cs="仿宋"/>
          <w:szCs w:val="32"/>
          <w:lang w:eastAsia="zh-CN"/>
        </w:rPr>
        <w:t>未某</w:t>
      </w:r>
      <w:r>
        <w:rPr>
          <w:rFonts w:ascii="仿宋_GB2312" w:hAnsi="仿宋_GB2312" w:cs="仿宋"/>
          <w:szCs w:val="32"/>
        </w:rPr>
        <w:t>项目”未开工建设，不存在必须使用</w:t>
      </w:r>
      <w:r>
        <w:rPr>
          <w:rFonts w:hint="eastAsia" w:ascii="仿宋_GB2312" w:hAnsi="仿宋_GB2312" w:cs="仿宋"/>
          <w:szCs w:val="32"/>
          <w:lang w:eastAsia="zh-CN"/>
        </w:rPr>
        <w:t>华某</w:t>
      </w:r>
      <w:r>
        <w:rPr>
          <w:rFonts w:ascii="仿宋_GB2312" w:hAnsi="仿宋_GB2312" w:cs="仿宋"/>
          <w:szCs w:val="32"/>
        </w:rPr>
        <w:t>公司施工图纸的客观环境，山东</w:t>
      </w:r>
      <w:r>
        <w:rPr>
          <w:rFonts w:hint="eastAsia" w:ascii="仿宋_GB2312" w:hAnsi="仿宋_GB2312" w:cs="仿宋"/>
          <w:szCs w:val="32"/>
          <w:lang w:eastAsia="zh-CN"/>
        </w:rPr>
        <w:t>高某</w:t>
      </w:r>
      <w:r>
        <w:rPr>
          <w:rFonts w:ascii="仿宋_GB2312" w:hAnsi="仿宋_GB2312" w:cs="仿宋"/>
          <w:szCs w:val="32"/>
        </w:rPr>
        <w:t>公司承接该项目后完全有能力、有条件、有机会重新创作，重新设计规划方案、并实施新的施工图纸。6.《建设工程设计合同》封页标注“签订日期：2021年3月”，其显著程度远高于合同编号，该签约时间并不是笔误，而是山东</w:t>
      </w:r>
      <w:r>
        <w:rPr>
          <w:rFonts w:hint="eastAsia" w:ascii="仿宋_GB2312" w:hAnsi="仿宋_GB2312" w:cs="仿宋"/>
          <w:szCs w:val="32"/>
          <w:lang w:eastAsia="zh-CN"/>
        </w:rPr>
        <w:t>高某</w:t>
      </w:r>
      <w:r>
        <w:rPr>
          <w:rFonts w:ascii="仿宋_GB2312" w:hAnsi="仿宋_GB2312" w:cs="仿宋"/>
          <w:szCs w:val="32"/>
        </w:rPr>
        <w:t>公司故意为之。（四）一审法院存在程序性错误。一审</w:t>
      </w:r>
      <w:r>
        <w:rPr>
          <w:rFonts w:hint="eastAsia" w:ascii="仿宋_GB2312" w:hAnsi="仿宋_GB2312" w:cs="仿宋"/>
          <w:szCs w:val="32"/>
          <w:lang w:eastAsia="zh-CN"/>
        </w:rPr>
        <w:t>未某</w:t>
      </w:r>
      <w:r>
        <w:rPr>
          <w:rFonts w:ascii="仿宋_GB2312" w:hAnsi="仿宋_GB2312" w:cs="仿宋"/>
          <w:szCs w:val="32"/>
        </w:rPr>
        <w:t>公司没有出庭，一审法院将山东</w:t>
      </w:r>
      <w:r>
        <w:rPr>
          <w:rFonts w:hint="eastAsia" w:ascii="仿宋_GB2312" w:hAnsi="仿宋_GB2312" w:cs="仿宋"/>
          <w:szCs w:val="32"/>
          <w:lang w:eastAsia="zh-CN"/>
        </w:rPr>
        <w:t>高某</w:t>
      </w:r>
      <w:r>
        <w:rPr>
          <w:rFonts w:ascii="仿宋_GB2312" w:hAnsi="仿宋_GB2312" w:cs="仿宋"/>
          <w:szCs w:val="32"/>
        </w:rPr>
        <w:t>公司提交的</w:t>
      </w:r>
      <w:r>
        <w:rPr>
          <w:rFonts w:hint="eastAsia" w:ascii="仿宋_GB2312" w:hAnsi="仿宋_GB2312" w:cs="仿宋"/>
          <w:szCs w:val="32"/>
          <w:lang w:eastAsia="zh-CN"/>
        </w:rPr>
        <w:t>未某</w:t>
      </w:r>
      <w:r>
        <w:rPr>
          <w:rFonts w:ascii="仿宋_GB2312" w:hAnsi="仿宋_GB2312" w:cs="仿宋"/>
          <w:szCs w:val="32"/>
        </w:rPr>
        <w:t>公司的情况说明作为</w:t>
      </w:r>
      <w:r>
        <w:rPr>
          <w:rFonts w:hint="eastAsia" w:ascii="仿宋_GB2312" w:hAnsi="仿宋_GB2312" w:cs="仿宋"/>
          <w:szCs w:val="32"/>
          <w:lang w:eastAsia="zh-CN"/>
        </w:rPr>
        <w:t>未某</w:t>
      </w:r>
      <w:r>
        <w:rPr>
          <w:rFonts w:ascii="仿宋_GB2312" w:hAnsi="仿宋_GB2312" w:cs="仿宋"/>
          <w:szCs w:val="32"/>
        </w:rPr>
        <w:t>公司的答辩意见，违反法定程序。二、一审法院适用法律错误。（一）</w:t>
      </w:r>
      <w:r>
        <w:rPr>
          <w:rFonts w:hint="eastAsia" w:ascii="仿宋_GB2312" w:hAnsi="仿宋_GB2312" w:cs="仿宋"/>
          <w:szCs w:val="32"/>
          <w:lang w:eastAsia="zh-CN"/>
        </w:rPr>
        <w:t>华某</w:t>
      </w:r>
      <w:r>
        <w:rPr>
          <w:rFonts w:ascii="仿宋_GB2312" w:hAnsi="仿宋_GB2312" w:cs="仿宋"/>
          <w:szCs w:val="32"/>
        </w:rPr>
        <w:t>公司对涉案933张图纸依法享有著作权。山东</w:t>
      </w:r>
      <w:r>
        <w:rPr>
          <w:rFonts w:hint="eastAsia" w:ascii="仿宋_GB2312" w:hAnsi="仿宋_GB2312" w:cs="仿宋"/>
          <w:szCs w:val="32"/>
          <w:lang w:eastAsia="zh-CN"/>
        </w:rPr>
        <w:t>高某</w:t>
      </w:r>
      <w:r>
        <w:rPr>
          <w:rFonts w:ascii="仿宋_GB2312" w:hAnsi="仿宋_GB2312" w:cs="仿宋"/>
          <w:szCs w:val="32"/>
        </w:rPr>
        <w:t>公司承认涉案933张图纸不是本单位创作，加之4468号</w:t>
      </w:r>
      <w:r>
        <w:rPr>
          <w:rFonts w:ascii="仿宋_GB2312" w:hAnsi="仿宋_GB2312" w:cs="仿宋_GB2312"/>
          <w:szCs w:val="32"/>
        </w:rPr>
        <w:t>案件</w:t>
      </w:r>
      <w:r>
        <w:rPr>
          <w:rFonts w:ascii="仿宋_GB2312" w:hAnsi="仿宋_GB2312" w:cs="仿宋"/>
          <w:szCs w:val="32"/>
        </w:rPr>
        <w:t>判决书，足以证明涉案933张图纸是</w:t>
      </w:r>
      <w:r>
        <w:rPr>
          <w:rFonts w:hint="eastAsia" w:ascii="仿宋_GB2312" w:hAnsi="仿宋_GB2312" w:cs="仿宋"/>
          <w:szCs w:val="32"/>
          <w:lang w:eastAsia="zh-CN"/>
        </w:rPr>
        <w:t>华某</w:t>
      </w:r>
      <w:r>
        <w:rPr>
          <w:rFonts w:ascii="仿宋_GB2312" w:hAnsi="仿宋_GB2312" w:cs="仿宋"/>
          <w:szCs w:val="32"/>
        </w:rPr>
        <w:t>公司原创作品。山东</w:t>
      </w:r>
      <w:r>
        <w:rPr>
          <w:rFonts w:hint="eastAsia" w:ascii="仿宋_GB2312" w:hAnsi="仿宋_GB2312" w:cs="仿宋"/>
          <w:szCs w:val="32"/>
          <w:lang w:eastAsia="zh-CN"/>
        </w:rPr>
        <w:t>高某</w:t>
      </w:r>
      <w:r>
        <w:rPr>
          <w:rFonts w:ascii="仿宋_GB2312" w:hAnsi="仿宋_GB2312" w:cs="仿宋"/>
          <w:szCs w:val="32"/>
        </w:rPr>
        <w:t>公司与</w:t>
      </w:r>
      <w:r>
        <w:rPr>
          <w:rFonts w:hint="eastAsia" w:ascii="仿宋_GB2312" w:hAnsi="仿宋_GB2312" w:cs="仿宋"/>
          <w:szCs w:val="32"/>
          <w:lang w:eastAsia="zh-CN"/>
        </w:rPr>
        <w:t>未某</w:t>
      </w:r>
      <w:r>
        <w:rPr>
          <w:rFonts w:ascii="仿宋_GB2312" w:hAnsi="仿宋_GB2312" w:cs="仿宋"/>
          <w:szCs w:val="32"/>
        </w:rPr>
        <w:t>公司之间不属于职务创作，而属于委托创作法律关系，作为承揽人山东</w:t>
      </w:r>
      <w:r>
        <w:rPr>
          <w:rFonts w:hint="eastAsia" w:ascii="仿宋_GB2312" w:hAnsi="仿宋_GB2312" w:cs="仿宋"/>
          <w:szCs w:val="32"/>
          <w:lang w:eastAsia="zh-CN"/>
        </w:rPr>
        <w:t>高某</w:t>
      </w:r>
      <w:r>
        <w:rPr>
          <w:rFonts w:ascii="仿宋_GB2312" w:hAnsi="仿宋_GB2312" w:cs="仿宋"/>
          <w:szCs w:val="32"/>
        </w:rPr>
        <w:t>公司对自己的侵权行为应承担法律责任。假设上传侵权图纸是山东</w:t>
      </w:r>
      <w:r>
        <w:rPr>
          <w:rFonts w:hint="eastAsia" w:ascii="仿宋_GB2312" w:hAnsi="仿宋_GB2312" w:cs="仿宋"/>
          <w:szCs w:val="32"/>
          <w:lang w:eastAsia="zh-CN"/>
        </w:rPr>
        <w:t>高某</w:t>
      </w:r>
      <w:r>
        <w:rPr>
          <w:rFonts w:ascii="仿宋_GB2312" w:hAnsi="仿宋_GB2312" w:cs="仿宋"/>
          <w:szCs w:val="32"/>
        </w:rPr>
        <w:t>公司履行合同义务，但该合同义务剥夺</w:t>
      </w:r>
      <w:r>
        <w:rPr>
          <w:rFonts w:hint="eastAsia" w:ascii="仿宋_GB2312" w:hAnsi="仿宋_GB2312" w:cs="仿宋"/>
          <w:szCs w:val="32"/>
          <w:lang w:eastAsia="zh-CN"/>
        </w:rPr>
        <w:t>华某</w:t>
      </w:r>
      <w:r>
        <w:rPr>
          <w:rFonts w:ascii="仿宋_GB2312" w:hAnsi="仿宋_GB2312" w:cs="仿宋"/>
          <w:szCs w:val="32"/>
        </w:rPr>
        <w:t>公司署名权，系无效民事法律行为。（二）1.基于委托创作合同的性质和建设工程设计合同的目的，即使在涉案图纸著作权归</w:t>
      </w:r>
      <w:r>
        <w:rPr>
          <w:rFonts w:hint="eastAsia" w:ascii="仿宋_GB2312" w:hAnsi="仿宋_GB2312" w:cs="仿宋"/>
          <w:szCs w:val="32"/>
          <w:lang w:eastAsia="zh-CN"/>
        </w:rPr>
        <w:t>华某</w:t>
      </w:r>
      <w:r>
        <w:rPr>
          <w:rFonts w:ascii="仿宋_GB2312" w:hAnsi="仿宋_GB2312" w:cs="仿宋"/>
          <w:szCs w:val="32"/>
        </w:rPr>
        <w:t>公司所有的情况下，</w:t>
      </w:r>
      <w:r>
        <w:rPr>
          <w:rFonts w:hint="eastAsia" w:ascii="仿宋_GB2312" w:hAnsi="仿宋_GB2312" w:cs="仿宋"/>
          <w:szCs w:val="32"/>
          <w:lang w:eastAsia="zh-CN"/>
        </w:rPr>
        <w:t>未某</w:t>
      </w:r>
      <w:r>
        <w:rPr>
          <w:rFonts w:ascii="仿宋_GB2312" w:hAnsi="仿宋_GB2312" w:cs="仿宋"/>
          <w:szCs w:val="32"/>
        </w:rPr>
        <w:t>公司作为委托人也可以在合同约定的工程项目上使用</w:t>
      </w:r>
      <w:r>
        <w:rPr>
          <w:rFonts w:hint="eastAsia" w:ascii="仿宋_GB2312" w:hAnsi="仿宋_GB2312" w:cs="仿宋"/>
          <w:szCs w:val="32"/>
          <w:lang w:eastAsia="zh-CN"/>
        </w:rPr>
        <w:t>华某</w:t>
      </w:r>
      <w:r>
        <w:rPr>
          <w:rFonts w:ascii="仿宋_GB2312" w:hAnsi="仿宋_GB2312" w:cs="仿宋"/>
          <w:szCs w:val="32"/>
        </w:rPr>
        <w:t>公司的设计，但山东</w:t>
      </w:r>
      <w:r>
        <w:rPr>
          <w:rFonts w:hint="eastAsia" w:ascii="仿宋_GB2312" w:hAnsi="仿宋_GB2312" w:cs="仿宋"/>
          <w:szCs w:val="32"/>
          <w:lang w:eastAsia="zh-CN"/>
        </w:rPr>
        <w:t>高某</w:t>
      </w:r>
      <w:r>
        <w:rPr>
          <w:rFonts w:ascii="仿宋_GB2312" w:hAnsi="仿宋_GB2312" w:cs="仿宋"/>
          <w:szCs w:val="32"/>
        </w:rPr>
        <w:t>公司剽窃</w:t>
      </w:r>
      <w:r>
        <w:rPr>
          <w:rFonts w:hint="eastAsia" w:ascii="仿宋_GB2312" w:hAnsi="仿宋_GB2312" w:cs="仿宋"/>
          <w:szCs w:val="32"/>
          <w:lang w:eastAsia="zh-CN"/>
        </w:rPr>
        <w:t>华某</w:t>
      </w:r>
      <w:r>
        <w:rPr>
          <w:rFonts w:ascii="仿宋_GB2312" w:hAnsi="仿宋_GB2312" w:cs="仿宋"/>
          <w:szCs w:val="32"/>
        </w:rPr>
        <w:t>公司的设计成果显然不属于前述情形。2.《最高人民法院关于审理著作权民事纠纷案件适用法律若干问题的解释》第十二条规定中，著作权法第十七条是指影视作品不包括涉案图形作品即施工图纸。（三）根据</w:t>
      </w:r>
      <w:r>
        <w:rPr>
          <w:rFonts w:hint="eastAsia" w:ascii="仿宋_GB2312" w:hAnsi="仿宋_GB2312" w:cs="仿宋"/>
          <w:szCs w:val="32"/>
          <w:lang w:eastAsia="zh-CN"/>
        </w:rPr>
        <w:t>华某</w:t>
      </w:r>
      <w:r>
        <w:rPr>
          <w:rFonts w:ascii="仿宋_GB2312" w:hAnsi="仿宋_GB2312" w:cs="仿宋"/>
          <w:szCs w:val="32"/>
        </w:rPr>
        <w:t>公司与</w:t>
      </w:r>
      <w:r>
        <w:rPr>
          <w:rFonts w:hint="eastAsia" w:ascii="仿宋_GB2312" w:hAnsi="仿宋_GB2312" w:cs="仿宋"/>
          <w:szCs w:val="32"/>
          <w:lang w:eastAsia="zh-CN"/>
        </w:rPr>
        <w:t>未某</w:t>
      </w:r>
      <w:r>
        <w:rPr>
          <w:rFonts w:ascii="仿宋_GB2312" w:hAnsi="仿宋_GB2312" w:cs="仿宋"/>
          <w:szCs w:val="32"/>
        </w:rPr>
        <w:t>公司签署的《</w:t>
      </w:r>
      <w:r>
        <w:rPr>
          <w:rFonts w:hint="eastAsia" w:ascii="仿宋_GB2312" w:hAnsi="仿宋_GB2312" w:cs="仿宋"/>
          <w:szCs w:val="32"/>
          <w:lang w:eastAsia="zh-CN"/>
        </w:rPr>
        <w:t>未某</w:t>
      </w:r>
      <w:r>
        <w:rPr>
          <w:rFonts w:ascii="仿宋_GB2312" w:hAnsi="仿宋_GB2312" w:cs="仿宋"/>
          <w:szCs w:val="32"/>
        </w:rPr>
        <w:t>跨境电商总部基地建设工程设计合同》第7.5条约定，即使</w:t>
      </w:r>
      <w:r>
        <w:rPr>
          <w:rFonts w:hint="eastAsia" w:ascii="仿宋_GB2312" w:hAnsi="仿宋_GB2312" w:cs="仿宋"/>
          <w:szCs w:val="32"/>
          <w:lang w:eastAsia="zh-CN"/>
        </w:rPr>
        <w:t>未某</w:t>
      </w:r>
      <w:r>
        <w:rPr>
          <w:rFonts w:ascii="仿宋_GB2312" w:hAnsi="仿宋_GB2312" w:cs="仿宋"/>
          <w:szCs w:val="32"/>
        </w:rPr>
        <w:t>公司全面履行合同，按照约定向</w:t>
      </w:r>
      <w:r>
        <w:rPr>
          <w:rFonts w:hint="eastAsia" w:ascii="仿宋_GB2312" w:hAnsi="仿宋_GB2312" w:cs="仿宋"/>
          <w:szCs w:val="32"/>
          <w:lang w:eastAsia="zh-CN"/>
        </w:rPr>
        <w:t>华某</w:t>
      </w:r>
      <w:r>
        <w:rPr>
          <w:rFonts w:ascii="仿宋_GB2312" w:hAnsi="仿宋_GB2312" w:cs="仿宋"/>
          <w:szCs w:val="32"/>
        </w:rPr>
        <w:t>公司支付委托设计费用，</w:t>
      </w:r>
      <w:r>
        <w:rPr>
          <w:rFonts w:hint="eastAsia" w:ascii="仿宋_GB2312" w:hAnsi="仿宋_GB2312" w:cs="仿宋"/>
          <w:szCs w:val="32"/>
          <w:lang w:eastAsia="zh-CN"/>
        </w:rPr>
        <w:t>华某</w:t>
      </w:r>
      <w:r>
        <w:rPr>
          <w:rFonts w:ascii="仿宋_GB2312" w:hAnsi="仿宋_GB2312" w:cs="仿宋"/>
          <w:szCs w:val="32"/>
        </w:rPr>
        <w:t>公司仍保留作品署名权、报奖权及宣传推广权等排他性权利。4468号</w:t>
      </w:r>
      <w:r>
        <w:rPr>
          <w:rFonts w:ascii="仿宋_GB2312" w:hAnsi="仿宋_GB2312" w:cs="仿宋_GB2312"/>
          <w:szCs w:val="32"/>
        </w:rPr>
        <w:t>案件</w:t>
      </w:r>
      <w:r>
        <w:rPr>
          <w:rFonts w:ascii="仿宋_GB2312" w:hAnsi="仿宋_GB2312" w:cs="仿宋"/>
          <w:szCs w:val="32"/>
        </w:rPr>
        <w:t>判决书基于</w:t>
      </w:r>
      <w:r>
        <w:rPr>
          <w:rFonts w:hint="eastAsia" w:ascii="仿宋_GB2312" w:hAnsi="仿宋_GB2312" w:cs="仿宋"/>
          <w:szCs w:val="32"/>
          <w:lang w:eastAsia="zh-CN"/>
        </w:rPr>
        <w:t>未某</w:t>
      </w:r>
      <w:r>
        <w:rPr>
          <w:rFonts w:ascii="仿宋_GB2312" w:hAnsi="仿宋_GB2312" w:cs="仿宋"/>
          <w:szCs w:val="32"/>
        </w:rPr>
        <w:t>公司违反诚信解除合同，双方对于合同解除后著作权归属没有约定，故按著作权法第十九条之规定该著作权亦属于受托人</w:t>
      </w:r>
      <w:r>
        <w:rPr>
          <w:rFonts w:hint="eastAsia" w:ascii="仿宋_GB2312" w:hAnsi="仿宋_GB2312" w:cs="仿宋"/>
          <w:szCs w:val="32"/>
          <w:lang w:eastAsia="zh-CN"/>
        </w:rPr>
        <w:t>华某</w:t>
      </w:r>
      <w:r>
        <w:rPr>
          <w:rFonts w:ascii="仿宋_GB2312" w:hAnsi="仿宋_GB2312" w:cs="仿宋"/>
          <w:szCs w:val="32"/>
        </w:rPr>
        <w:t>公司。（四）山东</w:t>
      </w:r>
      <w:r>
        <w:rPr>
          <w:rFonts w:hint="eastAsia" w:ascii="仿宋_GB2312" w:hAnsi="仿宋_GB2312" w:cs="仿宋"/>
          <w:szCs w:val="32"/>
          <w:lang w:eastAsia="zh-CN"/>
        </w:rPr>
        <w:t>高某</w:t>
      </w:r>
      <w:r>
        <w:rPr>
          <w:rFonts w:ascii="仿宋_GB2312" w:hAnsi="仿宋_GB2312" w:cs="仿宋"/>
          <w:szCs w:val="32"/>
        </w:rPr>
        <w:t>公司对933张施工图纸上的署名进行了替换，而且部分图纸还保留了</w:t>
      </w:r>
      <w:r>
        <w:rPr>
          <w:rFonts w:hint="eastAsia" w:ascii="仿宋_GB2312" w:hAnsi="仿宋_GB2312" w:cs="仿宋"/>
          <w:szCs w:val="32"/>
          <w:lang w:eastAsia="zh-CN"/>
        </w:rPr>
        <w:t>华某</w:t>
      </w:r>
      <w:r>
        <w:rPr>
          <w:rFonts w:ascii="仿宋_GB2312" w:hAnsi="仿宋_GB2312" w:cs="仿宋"/>
          <w:szCs w:val="32"/>
        </w:rPr>
        <w:t>公司工程师于国东的签名，该行为是典型侵犯署名权。（五）没有修改痕迹不代表不侵权，而是其侵权程度更加恶劣。</w:t>
      </w:r>
      <w:r>
        <w:rPr>
          <w:rFonts w:hint="eastAsia" w:ascii="仿宋_GB2312" w:hAnsi="仿宋_GB2312" w:cs="仿宋"/>
          <w:szCs w:val="32"/>
          <w:lang w:eastAsia="zh-CN"/>
        </w:rPr>
        <w:t>华某</w:t>
      </w:r>
      <w:r>
        <w:rPr>
          <w:rFonts w:ascii="仿宋_GB2312" w:hAnsi="仿宋_GB2312" w:cs="仿宋"/>
          <w:szCs w:val="32"/>
        </w:rPr>
        <w:t>公司已经提供了</w:t>
      </w:r>
      <w:r>
        <w:rPr>
          <w:rFonts w:hint="eastAsia" w:ascii="仿宋_GB2312" w:hAnsi="仿宋_GB2312" w:cs="仿宋"/>
          <w:szCs w:val="32"/>
          <w:lang w:eastAsia="zh-CN"/>
        </w:rPr>
        <w:t>华某</w:t>
      </w:r>
      <w:r>
        <w:rPr>
          <w:rFonts w:ascii="仿宋_GB2312" w:hAnsi="仿宋_GB2312" w:cs="仿宋"/>
          <w:szCs w:val="32"/>
        </w:rPr>
        <w:t>公司以及山东</w:t>
      </w:r>
      <w:r>
        <w:rPr>
          <w:rFonts w:hint="eastAsia" w:ascii="仿宋_GB2312" w:hAnsi="仿宋_GB2312" w:cs="仿宋"/>
          <w:szCs w:val="32"/>
          <w:lang w:eastAsia="zh-CN"/>
        </w:rPr>
        <w:t>高某</w:t>
      </w:r>
      <w:r>
        <w:rPr>
          <w:rFonts w:ascii="仿宋_GB2312" w:hAnsi="仿宋_GB2312" w:cs="仿宋"/>
          <w:szCs w:val="32"/>
        </w:rPr>
        <w:t>公司的全部图纸用于比对，其中可以看出山东</w:t>
      </w:r>
      <w:r>
        <w:rPr>
          <w:rFonts w:hint="eastAsia" w:ascii="仿宋_GB2312" w:hAnsi="仿宋_GB2312" w:cs="仿宋"/>
          <w:szCs w:val="32"/>
          <w:lang w:eastAsia="zh-CN"/>
        </w:rPr>
        <w:t>高某</w:t>
      </w:r>
      <w:r>
        <w:rPr>
          <w:rFonts w:ascii="仿宋_GB2312" w:hAnsi="仿宋_GB2312" w:cs="仿宋"/>
          <w:szCs w:val="32"/>
        </w:rPr>
        <w:t>公司部分图纸进行过微调。三、审图平台并不要求设计单位始终一致，即使</w:t>
      </w:r>
      <w:r>
        <w:rPr>
          <w:rFonts w:hint="eastAsia" w:ascii="仿宋_GB2312" w:hAnsi="仿宋_GB2312" w:cs="仿宋"/>
          <w:szCs w:val="32"/>
          <w:lang w:eastAsia="zh-CN"/>
        </w:rPr>
        <w:t>华某</w:t>
      </w:r>
      <w:r>
        <w:rPr>
          <w:rFonts w:ascii="仿宋_GB2312" w:hAnsi="仿宋_GB2312" w:cs="仿宋"/>
          <w:szCs w:val="32"/>
        </w:rPr>
        <w:t>公司上传了涉案933张施工图纸，也不影响山东</w:t>
      </w:r>
      <w:r>
        <w:rPr>
          <w:rFonts w:hint="eastAsia" w:ascii="仿宋_GB2312" w:hAnsi="仿宋_GB2312" w:cs="仿宋"/>
          <w:szCs w:val="32"/>
          <w:lang w:eastAsia="zh-CN"/>
        </w:rPr>
        <w:t>高某</w:t>
      </w:r>
      <w:r>
        <w:rPr>
          <w:rFonts w:ascii="仿宋_GB2312" w:hAnsi="仿宋_GB2312" w:cs="仿宋"/>
          <w:szCs w:val="32"/>
        </w:rPr>
        <w:t>公司重新设计及上传自己创作的施工图。四、山东</w:t>
      </w:r>
      <w:r>
        <w:rPr>
          <w:rFonts w:hint="eastAsia" w:ascii="仿宋_GB2312" w:hAnsi="仿宋_GB2312" w:cs="仿宋"/>
          <w:szCs w:val="32"/>
          <w:lang w:eastAsia="zh-CN"/>
        </w:rPr>
        <w:t>高某</w:t>
      </w:r>
      <w:r>
        <w:rPr>
          <w:rFonts w:ascii="仿宋_GB2312" w:hAnsi="仿宋_GB2312" w:cs="仿宋"/>
          <w:szCs w:val="32"/>
        </w:rPr>
        <w:t>公司侵权行为恶劣，应适用惩罚性赔偿。（一）山东</w:t>
      </w:r>
      <w:r>
        <w:rPr>
          <w:rFonts w:hint="eastAsia" w:ascii="仿宋_GB2312" w:hAnsi="仿宋_GB2312" w:cs="仿宋"/>
          <w:szCs w:val="32"/>
          <w:lang w:eastAsia="zh-CN"/>
        </w:rPr>
        <w:t>高某</w:t>
      </w:r>
      <w:r>
        <w:rPr>
          <w:rFonts w:ascii="仿宋_GB2312" w:hAnsi="仿宋_GB2312" w:cs="仿宋"/>
          <w:szCs w:val="32"/>
        </w:rPr>
        <w:t>公司明知涉案933张施工图纸的著作权人是</w:t>
      </w:r>
      <w:r>
        <w:rPr>
          <w:rFonts w:hint="eastAsia" w:ascii="仿宋_GB2312" w:hAnsi="仿宋_GB2312" w:cs="仿宋"/>
          <w:szCs w:val="32"/>
          <w:lang w:eastAsia="zh-CN"/>
        </w:rPr>
        <w:t>华某</w:t>
      </w:r>
      <w:r>
        <w:rPr>
          <w:rFonts w:ascii="仿宋_GB2312" w:hAnsi="仿宋_GB2312" w:cs="仿宋"/>
          <w:szCs w:val="32"/>
        </w:rPr>
        <w:t>公司，应当在上传图纸前取得</w:t>
      </w:r>
      <w:r>
        <w:rPr>
          <w:rFonts w:hint="eastAsia" w:ascii="仿宋_GB2312" w:hAnsi="仿宋_GB2312" w:cs="仿宋"/>
          <w:szCs w:val="32"/>
          <w:lang w:eastAsia="zh-CN"/>
        </w:rPr>
        <w:t>华某</w:t>
      </w:r>
      <w:r>
        <w:rPr>
          <w:rFonts w:ascii="仿宋_GB2312" w:hAnsi="仿宋_GB2312" w:cs="仿宋"/>
          <w:szCs w:val="32"/>
        </w:rPr>
        <w:t>公司的授权。山东</w:t>
      </w:r>
      <w:r>
        <w:rPr>
          <w:rFonts w:hint="eastAsia" w:ascii="仿宋_GB2312" w:hAnsi="仿宋_GB2312" w:cs="仿宋"/>
          <w:szCs w:val="32"/>
          <w:lang w:eastAsia="zh-CN"/>
        </w:rPr>
        <w:t>高某</w:t>
      </w:r>
      <w:r>
        <w:rPr>
          <w:rFonts w:ascii="仿宋_GB2312" w:hAnsi="仿宋_GB2312" w:cs="仿宋"/>
          <w:szCs w:val="32"/>
        </w:rPr>
        <w:t>公司资质、经验决定了使用他人施工图纸时负有高度注意义务。（二）山东</w:t>
      </w:r>
      <w:r>
        <w:rPr>
          <w:rFonts w:hint="eastAsia" w:ascii="仿宋_GB2312" w:hAnsi="仿宋_GB2312" w:cs="仿宋"/>
          <w:szCs w:val="32"/>
          <w:lang w:eastAsia="zh-CN"/>
        </w:rPr>
        <w:t>高某</w:t>
      </w:r>
      <w:r>
        <w:rPr>
          <w:rFonts w:ascii="仿宋_GB2312" w:hAnsi="仿宋_GB2312" w:cs="仿宋"/>
          <w:szCs w:val="32"/>
        </w:rPr>
        <w:t>公司与</w:t>
      </w:r>
      <w:r>
        <w:rPr>
          <w:rFonts w:hint="eastAsia" w:ascii="仿宋_GB2312" w:hAnsi="仿宋_GB2312" w:cs="仿宋"/>
          <w:szCs w:val="32"/>
          <w:lang w:eastAsia="zh-CN"/>
        </w:rPr>
        <w:t>未某</w:t>
      </w:r>
      <w:r>
        <w:rPr>
          <w:rFonts w:ascii="仿宋_GB2312" w:hAnsi="仿宋_GB2312" w:cs="仿宋"/>
          <w:szCs w:val="32"/>
        </w:rPr>
        <w:t>公司之间的《建设工程设计合同》决定了山东</w:t>
      </w:r>
      <w:r>
        <w:rPr>
          <w:rFonts w:hint="eastAsia" w:ascii="仿宋_GB2312" w:hAnsi="仿宋_GB2312" w:cs="仿宋"/>
          <w:szCs w:val="32"/>
          <w:lang w:eastAsia="zh-CN"/>
        </w:rPr>
        <w:t>高某</w:t>
      </w:r>
      <w:r>
        <w:rPr>
          <w:rFonts w:ascii="仿宋_GB2312" w:hAnsi="仿宋_GB2312" w:cs="仿宋"/>
          <w:szCs w:val="32"/>
        </w:rPr>
        <w:t>公司负有重新设计的约定义务。（三）山东</w:t>
      </w:r>
      <w:r>
        <w:rPr>
          <w:rFonts w:hint="eastAsia" w:ascii="仿宋_GB2312" w:hAnsi="仿宋_GB2312" w:cs="仿宋"/>
          <w:szCs w:val="32"/>
          <w:lang w:eastAsia="zh-CN"/>
        </w:rPr>
        <w:t>高某</w:t>
      </w:r>
      <w:r>
        <w:rPr>
          <w:rFonts w:ascii="仿宋_GB2312" w:hAnsi="仿宋_GB2312" w:cs="仿宋"/>
          <w:szCs w:val="32"/>
        </w:rPr>
        <w:t>公司侵权主观存在过错，其侵权目的是破坏商业诚信。其主观恶意性严重违反社会公序良俗的司法原则，应当得到应有的惩罚。（四）山东</w:t>
      </w:r>
      <w:r>
        <w:rPr>
          <w:rFonts w:hint="eastAsia" w:ascii="仿宋_GB2312" w:hAnsi="仿宋_GB2312" w:cs="仿宋"/>
          <w:szCs w:val="32"/>
          <w:lang w:eastAsia="zh-CN"/>
        </w:rPr>
        <w:t>高某</w:t>
      </w:r>
      <w:r>
        <w:rPr>
          <w:rFonts w:ascii="仿宋_GB2312" w:hAnsi="仿宋_GB2312" w:cs="仿宋"/>
          <w:szCs w:val="32"/>
        </w:rPr>
        <w:t>公司侵权手段卑劣。其行为侵害了</w:t>
      </w:r>
      <w:r>
        <w:rPr>
          <w:rFonts w:hint="eastAsia" w:ascii="仿宋_GB2312" w:hAnsi="仿宋_GB2312" w:cs="仿宋"/>
          <w:szCs w:val="32"/>
          <w:lang w:eastAsia="zh-CN"/>
        </w:rPr>
        <w:t>华某</w:t>
      </w:r>
      <w:r>
        <w:rPr>
          <w:rFonts w:ascii="仿宋_GB2312" w:hAnsi="仿宋_GB2312" w:cs="仿宋"/>
          <w:szCs w:val="32"/>
        </w:rPr>
        <w:t>公司的署名权、作品公开发表权。</w:t>
      </w:r>
      <w:r>
        <w:rPr>
          <w:rFonts w:hint="eastAsia" w:ascii="仿宋_GB2312" w:hAnsi="仿宋_GB2312" w:cs="仿宋"/>
          <w:szCs w:val="32"/>
          <w:lang w:eastAsia="zh-CN"/>
        </w:rPr>
        <w:t>华某</w:t>
      </w:r>
      <w:r>
        <w:rPr>
          <w:rFonts w:ascii="仿宋_GB2312" w:hAnsi="仿宋_GB2312" w:cs="仿宋"/>
          <w:szCs w:val="32"/>
        </w:rPr>
        <w:t>公司每张建筑图纸都是一份独立完整的作品，山东</w:t>
      </w:r>
      <w:r>
        <w:rPr>
          <w:rFonts w:hint="eastAsia" w:ascii="仿宋_GB2312" w:hAnsi="仿宋_GB2312" w:cs="仿宋"/>
          <w:szCs w:val="32"/>
          <w:lang w:eastAsia="zh-CN"/>
        </w:rPr>
        <w:t>高某</w:t>
      </w:r>
      <w:r>
        <w:rPr>
          <w:rFonts w:ascii="仿宋_GB2312" w:hAnsi="仿宋_GB2312" w:cs="仿宋"/>
          <w:szCs w:val="32"/>
        </w:rPr>
        <w:t>公司仅在3天内侵权次数就高达933次，可以说数量巨大。其不但完全拷贝复制，甚至在图纸上赫然标注</w:t>
      </w:r>
      <w:r>
        <w:rPr>
          <w:rFonts w:hint="eastAsia" w:ascii="仿宋_GB2312" w:hAnsi="仿宋_GB2312" w:cs="仿宋"/>
          <w:szCs w:val="32"/>
          <w:lang w:eastAsia="zh-CN"/>
        </w:rPr>
        <w:t>华某</w:t>
      </w:r>
      <w:r>
        <w:rPr>
          <w:rFonts w:ascii="仿宋_GB2312" w:hAnsi="仿宋_GB2312" w:cs="仿宋"/>
          <w:szCs w:val="32"/>
        </w:rPr>
        <w:t>公司项目总设计师“于国东”的书写署名。（五）山东</w:t>
      </w:r>
      <w:r>
        <w:rPr>
          <w:rFonts w:hint="eastAsia" w:ascii="仿宋_GB2312" w:hAnsi="仿宋_GB2312" w:cs="仿宋"/>
          <w:szCs w:val="32"/>
          <w:lang w:eastAsia="zh-CN"/>
        </w:rPr>
        <w:t>高某</w:t>
      </w:r>
      <w:r>
        <w:rPr>
          <w:rFonts w:ascii="仿宋_GB2312" w:hAnsi="仿宋_GB2312" w:cs="仿宋"/>
          <w:szCs w:val="32"/>
        </w:rPr>
        <w:t>公司收到侵权起诉状后仍持续侵权，2023年3月20日枣庄市自然资源和规划局在网上公示“</w:t>
      </w:r>
      <w:r>
        <w:rPr>
          <w:rFonts w:hint="eastAsia" w:ascii="仿宋_GB2312" w:hAnsi="仿宋_GB2312" w:cs="仿宋"/>
          <w:szCs w:val="32"/>
          <w:lang w:eastAsia="zh-CN"/>
        </w:rPr>
        <w:t>未某</w:t>
      </w:r>
      <w:r>
        <w:rPr>
          <w:rFonts w:ascii="仿宋_GB2312" w:hAnsi="仿宋_GB2312" w:cs="仿宋"/>
          <w:szCs w:val="32"/>
        </w:rPr>
        <w:t>跨境电商总部基地项目建设工程规划许可”，该设计方案亦构成抄袭。（六）山东</w:t>
      </w:r>
      <w:r>
        <w:rPr>
          <w:rFonts w:hint="eastAsia" w:ascii="仿宋_GB2312" w:hAnsi="仿宋_GB2312" w:cs="仿宋"/>
          <w:szCs w:val="32"/>
          <w:lang w:eastAsia="zh-CN"/>
        </w:rPr>
        <w:t>高某</w:t>
      </w:r>
      <w:r>
        <w:rPr>
          <w:rFonts w:ascii="仿宋_GB2312" w:hAnsi="仿宋_GB2312" w:cs="仿宋"/>
          <w:szCs w:val="32"/>
        </w:rPr>
        <w:t>公司与</w:t>
      </w:r>
      <w:r>
        <w:rPr>
          <w:rFonts w:hint="eastAsia" w:ascii="仿宋_GB2312" w:hAnsi="仿宋_GB2312" w:cs="仿宋"/>
          <w:szCs w:val="32"/>
          <w:lang w:eastAsia="zh-CN"/>
        </w:rPr>
        <w:t>未某</w:t>
      </w:r>
      <w:r>
        <w:rPr>
          <w:rFonts w:ascii="仿宋_GB2312" w:hAnsi="仿宋_GB2312" w:cs="仿宋"/>
          <w:szCs w:val="32"/>
        </w:rPr>
        <w:t>公司之间签署的《建设工程设计合同》设计费用为300万元，其中施工图纸上传后就需要支付180万元，该报酬都源于</w:t>
      </w:r>
      <w:r>
        <w:rPr>
          <w:rFonts w:hint="eastAsia" w:ascii="仿宋_GB2312" w:hAnsi="仿宋_GB2312" w:cs="仿宋"/>
          <w:szCs w:val="32"/>
          <w:lang w:eastAsia="zh-CN"/>
        </w:rPr>
        <w:t>华某</w:t>
      </w:r>
      <w:r>
        <w:rPr>
          <w:rFonts w:ascii="仿宋_GB2312" w:hAnsi="仿宋_GB2312" w:cs="仿宋"/>
          <w:szCs w:val="32"/>
        </w:rPr>
        <w:t>公司设计的图纸。根据《最高人民法院关于审理侵害知识产权民事案件适用惩罚性赔偿的解释》规定，山东</w:t>
      </w:r>
      <w:r>
        <w:rPr>
          <w:rFonts w:hint="eastAsia" w:ascii="仿宋_GB2312" w:hAnsi="仿宋_GB2312" w:cs="仿宋"/>
          <w:szCs w:val="32"/>
          <w:lang w:eastAsia="zh-CN"/>
        </w:rPr>
        <w:t>高某</w:t>
      </w:r>
      <w:r>
        <w:rPr>
          <w:rFonts w:ascii="仿宋_GB2312" w:hAnsi="仿宋_GB2312" w:cs="仿宋"/>
          <w:szCs w:val="32"/>
        </w:rPr>
        <w:t>公司符合第三条第四项的侵权主观故意和第四条的情节严重，</w:t>
      </w:r>
      <w:r>
        <w:rPr>
          <w:rFonts w:hint="eastAsia" w:ascii="仿宋_GB2312" w:hAnsi="仿宋_GB2312" w:cs="仿宋"/>
          <w:szCs w:val="32"/>
          <w:lang w:eastAsia="zh-CN"/>
        </w:rPr>
        <w:t>华某</w:t>
      </w:r>
      <w:r>
        <w:rPr>
          <w:rFonts w:ascii="仿宋_GB2312" w:hAnsi="仿宋_GB2312" w:cs="仿宋"/>
          <w:szCs w:val="32"/>
        </w:rPr>
        <w:t>公司要求其按获益金额的5倍承担惩罚性赔偿责任并无不当。五、</w:t>
      </w:r>
      <w:r>
        <w:rPr>
          <w:rFonts w:hint="eastAsia" w:ascii="仿宋_GB2312" w:hAnsi="仿宋_GB2312" w:cs="仿宋"/>
          <w:szCs w:val="32"/>
          <w:lang w:eastAsia="zh-CN"/>
        </w:rPr>
        <w:t>华某</w:t>
      </w:r>
      <w:r>
        <w:rPr>
          <w:rFonts w:ascii="仿宋_GB2312" w:hAnsi="仿宋_GB2312" w:cs="仿宋"/>
          <w:szCs w:val="32"/>
        </w:rPr>
        <w:t>公司为制止侵权行为发生的维权费用正当合理，有权要求山东</w:t>
      </w:r>
      <w:r>
        <w:rPr>
          <w:rFonts w:hint="eastAsia" w:ascii="仿宋_GB2312" w:hAnsi="仿宋_GB2312" w:cs="仿宋"/>
          <w:szCs w:val="32"/>
          <w:lang w:eastAsia="zh-CN"/>
        </w:rPr>
        <w:t>高某</w:t>
      </w:r>
      <w:r>
        <w:rPr>
          <w:rFonts w:ascii="仿宋_GB2312" w:hAnsi="仿宋_GB2312" w:cs="仿宋"/>
          <w:szCs w:val="32"/>
        </w:rPr>
        <w:t>公司承担。</w:t>
      </w:r>
    </w:p>
    <w:p>
      <w:pPr>
        <w:spacing w:line="460" w:lineRule="exact"/>
        <w:ind w:firstLine="632" w:firstLineChars="200"/>
        <w:rPr>
          <w:rFonts w:ascii="仿宋_GB2312" w:hAnsi="仿宋_GB2312"/>
          <w:szCs w:val="32"/>
        </w:rPr>
      </w:pPr>
      <w:r>
        <w:rPr>
          <w:rFonts w:ascii="仿宋_GB2312" w:hAnsi="仿宋_GB2312"/>
          <w:szCs w:val="32"/>
        </w:rPr>
        <w:t>山东</w:t>
      </w:r>
      <w:r>
        <w:rPr>
          <w:rFonts w:hint="eastAsia" w:ascii="仿宋_GB2312" w:hAnsi="仿宋_GB2312"/>
          <w:szCs w:val="32"/>
          <w:lang w:eastAsia="zh-CN"/>
        </w:rPr>
        <w:t>高某</w:t>
      </w:r>
      <w:r>
        <w:rPr>
          <w:rFonts w:ascii="仿宋_GB2312" w:hAnsi="仿宋_GB2312"/>
          <w:szCs w:val="32"/>
        </w:rPr>
        <w:t>公司辩称，一、一审事实清楚，证据确实充分。（一）</w:t>
      </w:r>
      <w:r>
        <w:rPr>
          <w:rFonts w:hint="eastAsia" w:ascii="仿宋_GB2312" w:hAnsi="仿宋_GB2312"/>
          <w:szCs w:val="32"/>
          <w:lang w:eastAsia="zh-CN"/>
        </w:rPr>
        <w:t>未某</w:t>
      </w:r>
      <w:r>
        <w:rPr>
          <w:rFonts w:ascii="仿宋_GB2312" w:hAnsi="仿宋_GB2312"/>
          <w:szCs w:val="32"/>
        </w:rPr>
        <w:t>公司无建筑设计资质，在</w:t>
      </w:r>
      <w:r>
        <w:rPr>
          <w:rFonts w:hint="eastAsia" w:ascii="仿宋_GB2312" w:hAnsi="仿宋_GB2312"/>
          <w:szCs w:val="32"/>
          <w:lang w:eastAsia="zh-CN"/>
        </w:rPr>
        <w:t>华某</w:t>
      </w:r>
      <w:r>
        <w:rPr>
          <w:rFonts w:ascii="仿宋_GB2312" w:hAnsi="仿宋_GB2312"/>
          <w:szCs w:val="32"/>
        </w:rPr>
        <w:t>公司多次拒绝加盖其公司图章向图审系统上传后，在2022年4月1日将适用新规范的情况下，</w:t>
      </w:r>
      <w:r>
        <w:rPr>
          <w:rFonts w:hint="eastAsia" w:ascii="仿宋_GB2312" w:hAnsi="仿宋_GB2312"/>
          <w:szCs w:val="32"/>
          <w:lang w:eastAsia="zh-CN"/>
        </w:rPr>
        <w:t>未某</w:t>
      </w:r>
      <w:r>
        <w:rPr>
          <w:rFonts w:ascii="仿宋_GB2312" w:hAnsi="仿宋_GB2312"/>
          <w:szCs w:val="32"/>
        </w:rPr>
        <w:t>公司为推进项目、适用旧规范，紧急委托山东</w:t>
      </w:r>
      <w:r>
        <w:rPr>
          <w:rFonts w:hint="eastAsia" w:ascii="仿宋_GB2312" w:hAnsi="仿宋_GB2312"/>
          <w:szCs w:val="32"/>
          <w:lang w:eastAsia="zh-CN"/>
        </w:rPr>
        <w:t>高某</w:t>
      </w:r>
      <w:r>
        <w:rPr>
          <w:rFonts w:ascii="仿宋_GB2312" w:hAnsi="仿宋_GB2312"/>
          <w:szCs w:val="32"/>
        </w:rPr>
        <w:t>公司图审，符合</w:t>
      </w:r>
      <w:r>
        <w:rPr>
          <w:rFonts w:ascii="仿宋_GB2312" w:hAnsi="Calibri"/>
          <w:szCs w:val="32"/>
        </w:rPr>
        <w:t>《最高人民法院关于审理著作权民事纠纷案件适用法律若干问题的解释》第十二条</w:t>
      </w:r>
      <w:r>
        <w:rPr>
          <w:rFonts w:ascii="仿宋_GB2312" w:hAnsi="仿宋_GB2312"/>
          <w:szCs w:val="32"/>
        </w:rPr>
        <w:t>规定的委托创作的特定目的范围内免费使用该作品的情形。关于设计费的问题</w:t>
      </w:r>
      <w:r>
        <w:rPr>
          <w:rFonts w:hint="eastAsia" w:ascii="仿宋_GB2312" w:hAnsi="仿宋_GB2312"/>
          <w:szCs w:val="32"/>
          <w:lang w:eastAsia="zh-CN"/>
        </w:rPr>
        <w:t>华某</w:t>
      </w:r>
      <w:r>
        <w:rPr>
          <w:rFonts w:ascii="仿宋_GB2312" w:hAnsi="仿宋_GB2312"/>
          <w:szCs w:val="32"/>
        </w:rPr>
        <w:t>公司已在4468号案件得到救济。（二）</w:t>
      </w:r>
      <w:r>
        <w:rPr>
          <w:rFonts w:hint="eastAsia" w:ascii="仿宋_GB2312" w:hAnsi="仿宋_GB2312"/>
          <w:szCs w:val="32"/>
          <w:lang w:eastAsia="zh-CN"/>
        </w:rPr>
        <w:t>未某</w:t>
      </w:r>
      <w:r>
        <w:rPr>
          <w:rFonts w:ascii="仿宋_GB2312" w:hAnsi="仿宋_GB2312"/>
          <w:szCs w:val="32"/>
        </w:rPr>
        <w:t>公司及山东</w:t>
      </w:r>
      <w:r>
        <w:rPr>
          <w:rFonts w:hint="eastAsia" w:ascii="仿宋_GB2312" w:hAnsi="仿宋_GB2312"/>
          <w:szCs w:val="32"/>
          <w:lang w:eastAsia="zh-CN"/>
        </w:rPr>
        <w:t>高某</w:t>
      </w:r>
      <w:r>
        <w:rPr>
          <w:rFonts w:ascii="仿宋_GB2312" w:hAnsi="仿宋_GB2312"/>
          <w:szCs w:val="32"/>
        </w:rPr>
        <w:t>公司对涉案图纸享有合法的使用权，不构成侵权。1.根据4468号案件查明的事实，是</w:t>
      </w:r>
      <w:r>
        <w:rPr>
          <w:rFonts w:hint="eastAsia" w:ascii="仿宋_GB2312" w:hAnsi="仿宋_GB2312"/>
          <w:szCs w:val="32"/>
          <w:lang w:eastAsia="zh-CN"/>
        </w:rPr>
        <w:t>华某</w:t>
      </w:r>
      <w:r>
        <w:rPr>
          <w:rFonts w:ascii="仿宋_GB2312" w:hAnsi="仿宋_GB2312"/>
          <w:szCs w:val="32"/>
        </w:rPr>
        <w:t>公司预期违约，导致</w:t>
      </w:r>
      <w:r>
        <w:rPr>
          <w:rFonts w:hint="eastAsia" w:ascii="仿宋_GB2312" w:hAnsi="仿宋_GB2312"/>
          <w:szCs w:val="32"/>
          <w:lang w:eastAsia="zh-CN"/>
        </w:rPr>
        <w:t>未某</w:t>
      </w:r>
      <w:r>
        <w:rPr>
          <w:rFonts w:ascii="仿宋_GB2312" w:hAnsi="仿宋_GB2312"/>
          <w:szCs w:val="32"/>
        </w:rPr>
        <w:t>合同目的无法实现，而被迫与其解除合同。2.部分新的设计规范及要求与旧规范不同，若在新规范实施后报规，之前的设计图将不符合新的设计规范要求，已经完成的图纸需要按新规范要求重新予以修改、调整，将额外增加不必要的时间成本，拖延工期。3.</w:t>
      </w:r>
      <w:r>
        <w:rPr>
          <w:rFonts w:hint="eastAsia" w:ascii="仿宋_GB2312" w:hAnsi="仿宋_GB2312"/>
          <w:szCs w:val="32"/>
          <w:lang w:eastAsia="zh-CN"/>
        </w:rPr>
        <w:t>华某</w:t>
      </w:r>
      <w:r>
        <w:rPr>
          <w:rFonts w:ascii="仿宋_GB2312" w:hAnsi="仿宋_GB2312"/>
          <w:szCs w:val="32"/>
        </w:rPr>
        <w:t>公司作为设计单位接受</w:t>
      </w:r>
      <w:r>
        <w:rPr>
          <w:rFonts w:hint="eastAsia" w:ascii="仿宋_GB2312" w:hAnsi="仿宋_GB2312"/>
          <w:szCs w:val="32"/>
          <w:lang w:eastAsia="zh-CN"/>
        </w:rPr>
        <w:t>未某</w:t>
      </w:r>
      <w:r>
        <w:rPr>
          <w:rFonts w:ascii="仿宋_GB2312" w:hAnsi="仿宋_GB2312"/>
          <w:szCs w:val="32"/>
        </w:rPr>
        <w:t>公司委托完成涉案建设项目的设计图纸，其目的用于</w:t>
      </w:r>
      <w:r>
        <w:rPr>
          <w:rFonts w:hint="eastAsia" w:ascii="仿宋_GB2312" w:hAnsi="仿宋_GB2312"/>
          <w:szCs w:val="32"/>
          <w:lang w:eastAsia="zh-CN"/>
        </w:rPr>
        <w:t>未某</w:t>
      </w:r>
      <w:r>
        <w:rPr>
          <w:rFonts w:ascii="仿宋_GB2312" w:hAnsi="仿宋_GB2312"/>
          <w:szCs w:val="32"/>
        </w:rPr>
        <w:t>跨境电商总部基地建设项目建设。故</w:t>
      </w:r>
      <w:r>
        <w:rPr>
          <w:rFonts w:hint="eastAsia" w:ascii="仿宋_GB2312" w:hAnsi="仿宋_GB2312"/>
          <w:szCs w:val="32"/>
          <w:lang w:eastAsia="zh-CN"/>
        </w:rPr>
        <w:t>未某</w:t>
      </w:r>
      <w:r>
        <w:rPr>
          <w:rFonts w:ascii="仿宋_GB2312" w:hAnsi="仿宋_GB2312"/>
          <w:szCs w:val="32"/>
        </w:rPr>
        <w:t>公司有权在建设</w:t>
      </w:r>
      <w:r>
        <w:rPr>
          <w:rFonts w:hint="eastAsia" w:ascii="仿宋_GB2312" w:hAnsi="仿宋_GB2312"/>
          <w:szCs w:val="32"/>
          <w:lang w:eastAsia="zh-CN"/>
        </w:rPr>
        <w:t>未某</w:t>
      </w:r>
      <w:r>
        <w:rPr>
          <w:rFonts w:ascii="仿宋_GB2312" w:hAnsi="仿宋_GB2312"/>
          <w:szCs w:val="32"/>
        </w:rPr>
        <w:t>跨境电商总部基地建设项目的特定目的范围内，采取有利于工程进展的方式继续使用前述施工设计图纸，直至完成工程建设任务。设计图纸的审批系工程建设施工进程中的关键一环。</w:t>
      </w:r>
      <w:r>
        <w:rPr>
          <w:rFonts w:hint="eastAsia" w:ascii="仿宋_GB2312" w:hAnsi="仿宋_GB2312"/>
          <w:szCs w:val="32"/>
          <w:lang w:eastAsia="zh-CN"/>
        </w:rPr>
        <w:t>未某</w:t>
      </w:r>
      <w:r>
        <w:rPr>
          <w:rFonts w:ascii="仿宋_GB2312" w:hAnsi="仿宋_GB2312"/>
          <w:szCs w:val="32"/>
        </w:rPr>
        <w:t>公司为避免工期拖延、另行委托具有相应资质的山东</w:t>
      </w:r>
      <w:r>
        <w:rPr>
          <w:rFonts w:hint="eastAsia" w:ascii="仿宋_GB2312" w:hAnsi="仿宋_GB2312"/>
          <w:szCs w:val="32"/>
          <w:lang w:eastAsia="zh-CN"/>
        </w:rPr>
        <w:t>高某</w:t>
      </w:r>
      <w:r>
        <w:rPr>
          <w:rFonts w:ascii="仿宋_GB2312" w:hAnsi="仿宋_GB2312"/>
          <w:szCs w:val="32"/>
        </w:rPr>
        <w:t>公司继续使用设计图纸参与工程建设，是其及时止损的唯一选择。（三）1.</w:t>
      </w:r>
      <w:r>
        <w:rPr>
          <w:rFonts w:hint="eastAsia" w:ascii="仿宋_GB2312" w:hAnsi="仿宋_GB2312"/>
          <w:szCs w:val="32"/>
          <w:lang w:eastAsia="zh-CN"/>
        </w:rPr>
        <w:t>华某</w:t>
      </w:r>
      <w:r>
        <w:rPr>
          <w:rFonts w:ascii="仿宋_GB2312" w:hAnsi="仿宋_GB2312"/>
          <w:szCs w:val="32"/>
        </w:rPr>
        <w:t>公司通知</w:t>
      </w:r>
      <w:r>
        <w:rPr>
          <w:rFonts w:hint="eastAsia" w:ascii="仿宋_GB2312" w:hAnsi="仿宋_GB2312"/>
          <w:szCs w:val="32"/>
          <w:lang w:eastAsia="zh-CN"/>
        </w:rPr>
        <w:t>未某</w:t>
      </w:r>
      <w:r>
        <w:rPr>
          <w:rFonts w:ascii="仿宋_GB2312" w:hAnsi="仿宋_GB2312"/>
          <w:szCs w:val="32"/>
        </w:rPr>
        <w:t>公司停止服务，发起诉讼，导致</w:t>
      </w:r>
      <w:r>
        <w:rPr>
          <w:rFonts w:hint="eastAsia" w:ascii="仿宋_GB2312" w:hAnsi="仿宋_GB2312"/>
          <w:szCs w:val="32"/>
          <w:lang w:eastAsia="zh-CN"/>
        </w:rPr>
        <w:t>未某</w:t>
      </w:r>
      <w:r>
        <w:rPr>
          <w:rFonts w:ascii="仿宋_GB2312" w:hAnsi="仿宋_GB2312"/>
          <w:szCs w:val="32"/>
        </w:rPr>
        <w:t>公司重新寻找新的设计公司，其需向</w:t>
      </w:r>
      <w:r>
        <w:rPr>
          <w:rFonts w:hint="eastAsia" w:ascii="仿宋_GB2312" w:hAnsi="仿宋_GB2312"/>
          <w:szCs w:val="32"/>
          <w:lang w:eastAsia="zh-CN"/>
        </w:rPr>
        <w:t>未某</w:t>
      </w:r>
      <w:r>
        <w:rPr>
          <w:rFonts w:ascii="仿宋_GB2312" w:hAnsi="仿宋_GB2312"/>
          <w:szCs w:val="32"/>
        </w:rPr>
        <w:t>公司赔偿重新选择设计公司额外支付的300万元的直接损失。2.</w:t>
      </w:r>
      <w:r>
        <w:rPr>
          <w:rFonts w:hint="eastAsia" w:ascii="仿宋_GB2312" w:hAnsi="仿宋_GB2312"/>
          <w:szCs w:val="32"/>
          <w:lang w:eastAsia="zh-CN"/>
        </w:rPr>
        <w:t>华某</w:t>
      </w:r>
      <w:r>
        <w:rPr>
          <w:rFonts w:ascii="仿宋_GB2312" w:hAnsi="仿宋_GB2312"/>
          <w:szCs w:val="32"/>
        </w:rPr>
        <w:t>公司认可</w:t>
      </w:r>
      <w:r>
        <w:rPr>
          <w:rFonts w:hint="eastAsia" w:ascii="仿宋_GB2312" w:hAnsi="仿宋_GB2312"/>
          <w:szCs w:val="32"/>
          <w:lang w:eastAsia="zh-CN"/>
        </w:rPr>
        <w:t>未某</w:t>
      </w:r>
      <w:r>
        <w:rPr>
          <w:rFonts w:ascii="仿宋_GB2312" w:hAnsi="仿宋_GB2312"/>
          <w:szCs w:val="32"/>
        </w:rPr>
        <w:t>公司与山东</w:t>
      </w:r>
      <w:r>
        <w:rPr>
          <w:rFonts w:hint="eastAsia" w:ascii="仿宋_GB2312" w:hAnsi="仿宋_GB2312"/>
          <w:szCs w:val="32"/>
          <w:lang w:eastAsia="zh-CN"/>
        </w:rPr>
        <w:t>高某</w:t>
      </w:r>
      <w:r>
        <w:rPr>
          <w:rFonts w:ascii="仿宋_GB2312" w:hAnsi="仿宋_GB2312"/>
          <w:szCs w:val="32"/>
        </w:rPr>
        <w:t>公司之间的设计合同签约时间为2022年，山东</w:t>
      </w:r>
      <w:r>
        <w:rPr>
          <w:rFonts w:hint="eastAsia" w:ascii="仿宋_GB2312" w:hAnsi="仿宋_GB2312"/>
          <w:szCs w:val="32"/>
          <w:lang w:eastAsia="zh-CN"/>
        </w:rPr>
        <w:t>高某</w:t>
      </w:r>
      <w:r>
        <w:rPr>
          <w:rFonts w:ascii="仿宋_GB2312" w:hAnsi="仿宋_GB2312"/>
          <w:szCs w:val="32"/>
        </w:rPr>
        <w:t>公司对此没有异议，2021年确系笔误，并非故意为之。3.</w:t>
      </w:r>
      <w:r>
        <w:rPr>
          <w:rFonts w:hint="eastAsia" w:ascii="仿宋_GB2312" w:hAnsi="仿宋_GB2312"/>
          <w:szCs w:val="32"/>
          <w:lang w:eastAsia="zh-CN"/>
        </w:rPr>
        <w:t>未某</w:t>
      </w:r>
      <w:r>
        <w:rPr>
          <w:rFonts w:ascii="仿宋_GB2312" w:hAnsi="仿宋_GB2312"/>
          <w:szCs w:val="32"/>
        </w:rPr>
        <w:t>公司与山东</w:t>
      </w:r>
      <w:r>
        <w:rPr>
          <w:rFonts w:hint="eastAsia" w:ascii="仿宋_GB2312" w:hAnsi="仿宋_GB2312"/>
          <w:szCs w:val="32"/>
          <w:lang w:eastAsia="zh-CN"/>
        </w:rPr>
        <w:t>高某</w:t>
      </w:r>
      <w:r>
        <w:rPr>
          <w:rFonts w:ascii="仿宋_GB2312" w:hAnsi="仿宋_GB2312"/>
          <w:szCs w:val="32"/>
        </w:rPr>
        <w:t>公司签订的合同中并不包括修改性详细规划文本、建筑方案设计成果设计部分，只是对</w:t>
      </w:r>
      <w:r>
        <w:rPr>
          <w:rFonts w:hint="eastAsia" w:ascii="仿宋_GB2312" w:hAnsi="仿宋_GB2312"/>
          <w:szCs w:val="32"/>
          <w:lang w:eastAsia="zh-CN"/>
        </w:rPr>
        <w:t>华某</w:t>
      </w:r>
      <w:r>
        <w:rPr>
          <w:rFonts w:ascii="仿宋_GB2312" w:hAnsi="仿宋_GB2312"/>
          <w:szCs w:val="32"/>
        </w:rPr>
        <w:t>公司未完成部分进行设计，并对</w:t>
      </w:r>
      <w:r>
        <w:rPr>
          <w:rFonts w:hint="eastAsia" w:ascii="仿宋_GB2312" w:hAnsi="仿宋_GB2312"/>
          <w:szCs w:val="32"/>
          <w:lang w:eastAsia="zh-CN"/>
        </w:rPr>
        <w:t>华某</w:t>
      </w:r>
      <w:r>
        <w:rPr>
          <w:rFonts w:ascii="仿宋_GB2312" w:hAnsi="仿宋_GB2312"/>
          <w:szCs w:val="32"/>
        </w:rPr>
        <w:t>公司不配合</w:t>
      </w:r>
      <w:r>
        <w:rPr>
          <w:rFonts w:hint="eastAsia" w:ascii="仿宋_GB2312" w:hAnsi="仿宋_GB2312"/>
          <w:szCs w:val="32"/>
          <w:lang w:eastAsia="zh-CN"/>
        </w:rPr>
        <w:t>未某</w:t>
      </w:r>
      <w:r>
        <w:rPr>
          <w:rFonts w:ascii="仿宋_GB2312" w:hAnsi="仿宋_GB2312"/>
          <w:szCs w:val="32"/>
        </w:rPr>
        <w:t>公司对施工图进行修改部分的深化设计，不是委托山东</w:t>
      </w:r>
      <w:r>
        <w:rPr>
          <w:rFonts w:hint="eastAsia" w:ascii="仿宋_GB2312" w:hAnsi="仿宋_GB2312"/>
          <w:szCs w:val="32"/>
          <w:lang w:eastAsia="zh-CN"/>
        </w:rPr>
        <w:t>高某</w:t>
      </w:r>
      <w:r>
        <w:rPr>
          <w:rFonts w:ascii="仿宋_GB2312" w:hAnsi="仿宋_GB2312"/>
          <w:szCs w:val="32"/>
        </w:rPr>
        <w:t>公司对整个项目全部重新设计。二、一审程序合法。虽然</w:t>
      </w:r>
      <w:r>
        <w:rPr>
          <w:rFonts w:hint="eastAsia" w:ascii="仿宋_GB2312" w:hAnsi="仿宋_GB2312"/>
          <w:szCs w:val="32"/>
          <w:lang w:eastAsia="zh-CN"/>
        </w:rPr>
        <w:t>未某</w:t>
      </w:r>
      <w:r>
        <w:rPr>
          <w:rFonts w:ascii="仿宋_GB2312" w:hAnsi="仿宋_GB2312"/>
          <w:szCs w:val="32"/>
        </w:rPr>
        <w:t>公司未参加一审庭审，但其在开庭前已向法院提供了一份“情况说明”，足以证明其主张了答辩权，一审法院可以根据法律规定决定是否采信。三、一审法院法律适用正确。（一）山东</w:t>
      </w:r>
      <w:r>
        <w:rPr>
          <w:rFonts w:hint="eastAsia" w:ascii="仿宋_GB2312" w:hAnsi="仿宋_GB2312"/>
          <w:szCs w:val="32"/>
          <w:lang w:eastAsia="zh-CN"/>
        </w:rPr>
        <w:t>高某</w:t>
      </w:r>
      <w:r>
        <w:rPr>
          <w:rFonts w:ascii="仿宋_GB2312" w:hAnsi="仿宋_GB2312"/>
          <w:szCs w:val="32"/>
        </w:rPr>
        <w:t>公司没有侵犯</w:t>
      </w:r>
      <w:r>
        <w:rPr>
          <w:rFonts w:hint="eastAsia" w:ascii="仿宋_GB2312" w:hAnsi="仿宋_GB2312"/>
          <w:szCs w:val="32"/>
          <w:lang w:eastAsia="zh-CN"/>
        </w:rPr>
        <w:t>华某</w:t>
      </w:r>
      <w:r>
        <w:rPr>
          <w:rFonts w:ascii="仿宋_GB2312" w:hAnsi="仿宋_GB2312"/>
          <w:szCs w:val="32"/>
        </w:rPr>
        <w:t>公司主张的署名权。1.涉案图纸属特殊职务作品，署名权属于作者，而不属于设计单位，</w:t>
      </w:r>
      <w:r>
        <w:rPr>
          <w:rFonts w:hint="eastAsia" w:ascii="仿宋_GB2312" w:hAnsi="仿宋_GB2312"/>
          <w:szCs w:val="32"/>
          <w:lang w:eastAsia="zh-CN"/>
        </w:rPr>
        <w:t>华某</w:t>
      </w:r>
      <w:r>
        <w:rPr>
          <w:rFonts w:ascii="仿宋_GB2312" w:hAnsi="仿宋_GB2312"/>
          <w:szCs w:val="32"/>
        </w:rPr>
        <w:t>公司作为设计单位，因其不是作者而不享有著作权法意义上的署名权。2.</w:t>
      </w:r>
      <w:r>
        <w:rPr>
          <w:rFonts w:hint="eastAsia" w:ascii="仿宋_GB2312" w:hAnsi="仿宋_GB2312"/>
          <w:szCs w:val="32"/>
          <w:lang w:eastAsia="zh-CN"/>
        </w:rPr>
        <w:t>华某</w:t>
      </w:r>
      <w:r>
        <w:rPr>
          <w:rFonts w:ascii="仿宋_GB2312" w:hAnsi="仿宋_GB2312"/>
          <w:szCs w:val="32"/>
        </w:rPr>
        <w:t>公司在涉案图纸上标注自己图章以及山东</w:t>
      </w:r>
      <w:r>
        <w:rPr>
          <w:rFonts w:hint="eastAsia" w:ascii="仿宋_GB2312" w:hAnsi="仿宋_GB2312"/>
          <w:szCs w:val="32"/>
          <w:lang w:eastAsia="zh-CN"/>
        </w:rPr>
        <w:t>高某</w:t>
      </w:r>
      <w:r>
        <w:rPr>
          <w:rFonts w:ascii="仿宋_GB2312" w:hAnsi="仿宋_GB2312"/>
          <w:szCs w:val="32"/>
        </w:rPr>
        <w:t>公司将</w:t>
      </w:r>
      <w:r>
        <w:rPr>
          <w:rFonts w:hint="eastAsia" w:ascii="仿宋_GB2312" w:hAnsi="仿宋_GB2312"/>
          <w:szCs w:val="32"/>
          <w:lang w:eastAsia="zh-CN"/>
        </w:rPr>
        <w:t>华某</w:t>
      </w:r>
      <w:r>
        <w:rPr>
          <w:rFonts w:ascii="仿宋_GB2312" w:hAnsi="仿宋_GB2312"/>
          <w:szCs w:val="32"/>
        </w:rPr>
        <w:t>公司图章涤除加盖自己图章的行为并非在表明作者身份的行为，并非在行使著作权法意义上的“署名权”，出现在涉案图纸之上的设计单位的名称充其量仅仅是“报审单位”的名称而已。3.图审系统中无法同时出现两家设计公司的名字。山东</w:t>
      </w:r>
      <w:r>
        <w:rPr>
          <w:rFonts w:hint="eastAsia" w:ascii="仿宋_GB2312" w:hAnsi="仿宋_GB2312"/>
          <w:szCs w:val="32"/>
          <w:lang w:eastAsia="zh-CN"/>
        </w:rPr>
        <w:t>高某</w:t>
      </w:r>
      <w:r>
        <w:rPr>
          <w:rFonts w:ascii="仿宋_GB2312" w:hAnsi="仿宋_GB2312"/>
          <w:szCs w:val="32"/>
        </w:rPr>
        <w:t>公司将</w:t>
      </w:r>
      <w:r>
        <w:rPr>
          <w:rFonts w:hint="eastAsia" w:ascii="仿宋_GB2312" w:hAnsi="仿宋_GB2312"/>
          <w:szCs w:val="32"/>
          <w:lang w:eastAsia="zh-CN"/>
        </w:rPr>
        <w:t>华某</w:t>
      </w:r>
      <w:r>
        <w:rPr>
          <w:rFonts w:ascii="仿宋_GB2312" w:hAnsi="仿宋_GB2312"/>
          <w:szCs w:val="32"/>
        </w:rPr>
        <w:t>公司图章涤除加盖自己图章的行为是图审报审系统特殊的程序性要求，属于著作权法实施条例第19条规定的“除外”情形。（二）1.</w:t>
      </w:r>
      <w:r>
        <w:rPr>
          <w:rFonts w:hint="eastAsia" w:ascii="仿宋_GB2312" w:hAnsi="仿宋_GB2312"/>
          <w:szCs w:val="32"/>
          <w:lang w:eastAsia="zh-CN"/>
        </w:rPr>
        <w:t>未某</w:t>
      </w:r>
      <w:r>
        <w:rPr>
          <w:rFonts w:ascii="仿宋_GB2312" w:hAnsi="仿宋_GB2312"/>
          <w:szCs w:val="32"/>
        </w:rPr>
        <w:t>公司已按《执行和解协议》约定支付了涉案项目全部设计费，</w:t>
      </w:r>
      <w:r>
        <w:rPr>
          <w:rFonts w:hint="eastAsia" w:ascii="仿宋_GB2312" w:hAnsi="仿宋_GB2312"/>
          <w:szCs w:val="32"/>
          <w:lang w:eastAsia="zh-CN"/>
        </w:rPr>
        <w:t>华某</w:t>
      </w:r>
      <w:r>
        <w:rPr>
          <w:rFonts w:ascii="仿宋_GB2312" w:hAnsi="仿宋_GB2312"/>
          <w:szCs w:val="32"/>
        </w:rPr>
        <w:t>公司与</w:t>
      </w:r>
      <w:r>
        <w:rPr>
          <w:rFonts w:hint="eastAsia" w:ascii="仿宋_GB2312" w:hAnsi="仿宋_GB2312"/>
          <w:szCs w:val="32"/>
          <w:lang w:eastAsia="zh-CN"/>
        </w:rPr>
        <w:t>未某</w:t>
      </w:r>
      <w:r>
        <w:rPr>
          <w:rFonts w:ascii="仿宋_GB2312" w:hAnsi="仿宋_GB2312"/>
          <w:szCs w:val="32"/>
        </w:rPr>
        <w:t>公司签订的设计合同所有的设计成果版权现在已经转移至</w:t>
      </w:r>
      <w:r>
        <w:rPr>
          <w:rFonts w:hint="eastAsia" w:ascii="仿宋_GB2312" w:hAnsi="仿宋_GB2312"/>
          <w:szCs w:val="32"/>
          <w:lang w:eastAsia="zh-CN"/>
        </w:rPr>
        <w:t>未某</w:t>
      </w:r>
      <w:r>
        <w:rPr>
          <w:rFonts w:ascii="仿宋_GB2312" w:hAnsi="仿宋_GB2312"/>
          <w:szCs w:val="32"/>
        </w:rPr>
        <w:t>公司所有。2.即使在山东</w:t>
      </w:r>
      <w:r>
        <w:rPr>
          <w:rFonts w:hint="eastAsia" w:ascii="仿宋_GB2312" w:hAnsi="仿宋_GB2312"/>
          <w:szCs w:val="32"/>
          <w:lang w:eastAsia="zh-CN"/>
        </w:rPr>
        <w:t>高某</w:t>
      </w:r>
      <w:r>
        <w:rPr>
          <w:rFonts w:ascii="仿宋_GB2312" w:hAnsi="仿宋_GB2312"/>
          <w:szCs w:val="32"/>
        </w:rPr>
        <w:t>公司上传案涉图纸的时间节点，</w:t>
      </w:r>
      <w:r>
        <w:rPr>
          <w:rFonts w:hint="eastAsia" w:ascii="仿宋_GB2312" w:hAnsi="仿宋_GB2312"/>
          <w:szCs w:val="32"/>
          <w:lang w:eastAsia="zh-CN"/>
        </w:rPr>
        <w:t>未某</w:t>
      </w:r>
      <w:r>
        <w:rPr>
          <w:rFonts w:ascii="仿宋_GB2312" w:hAnsi="仿宋_GB2312"/>
          <w:szCs w:val="32"/>
        </w:rPr>
        <w:t>公司还没有著作权，根据《最高人民法院关于审理著作权民事纠纷案件适用法律若干问题的解释》第十二条规定，</w:t>
      </w:r>
      <w:r>
        <w:rPr>
          <w:rFonts w:hint="eastAsia" w:ascii="仿宋_GB2312" w:hAnsi="仿宋_GB2312"/>
          <w:szCs w:val="32"/>
          <w:lang w:eastAsia="zh-CN"/>
        </w:rPr>
        <w:t>未某</w:t>
      </w:r>
      <w:r>
        <w:rPr>
          <w:rFonts w:ascii="仿宋_GB2312" w:hAnsi="仿宋_GB2312"/>
          <w:szCs w:val="32"/>
        </w:rPr>
        <w:t>公司对案涉图纸也有合法的使用权。3.</w:t>
      </w:r>
      <w:r>
        <w:rPr>
          <w:rFonts w:hint="eastAsia" w:ascii="仿宋_GB2312" w:hAnsi="仿宋_GB2312"/>
          <w:szCs w:val="32"/>
          <w:lang w:eastAsia="zh-CN"/>
        </w:rPr>
        <w:t>未某</w:t>
      </w:r>
      <w:r>
        <w:rPr>
          <w:rFonts w:ascii="仿宋_GB2312" w:hAnsi="仿宋_GB2312"/>
          <w:szCs w:val="32"/>
        </w:rPr>
        <w:t>公司通过委托山东</w:t>
      </w:r>
      <w:r>
        <w:rPr>
          <w:rFonts w:hint="eastAsia" w:ascii="仿宋_GB2312" w:hAnsi="仿宋_GB2312"/>
          <w:szCs w:val="32"/>
          <w:lang w:eastAsia="zh-CN"/>
        </w:rPr>
        <w:t>高某</w:t>
      </w:r>
      <w:r>
        <w:rPr>
          <w:rFonts w:ascii="仿宋_GB2312" w:hAnsi="仿宋_GB2312"/>
          <w:szCs w:val="32"/>
        </w:rPr>
        <w:t>公司上传设计图纸，达到使用设计图纸的目的为正常使用，未侵犯</w:t>
      </w:r>
      <w:r>
        <w:rPr>
          <w:rFonts w:hint="eastAsia" w:ascii="仿宋_GB2312" w:hAnsi="仿宋_GB2312"/>
          <w:szCs w:val="32"/>
          <w:lang w:eastAsia="zh-CN"/>
        </w:rPr>
        <w:t>华某</w:t>
      </w:r>
      <w:r>
        <w:rPr>
          <w:rFonts w:ascii="仿宋_GB2312" w:hAnsi="仿宋_GB2312"/>
          <w:szCs w:val="32"/>
        </w:rPr>
        <w:t>公司所谓著作权，且</w:t>
      </w:r>
      <w:r>
        <w:rPr>
          <w:rFonts w:hint="eastAsia" w:ascii="仿宋_GB2312" w:hAnsi="仿宋_GB2312"/>
          <w:szCs w:val="32"/>
          <w:lang w:eastAsia="zh-CN"/>
        </w:rPr>
        <w:t>未某</w:t>
      </w:r>
      <w:r>
        <w:rPr>
          <w:rFonts w:ascii="仿宋_GB2312" w:hAnsi="仿宋_GB2312"/>
          <w:szCs w:val="32"/>
        </w:rPr>
        <w:t>公司与</w:t>
      </w:r>
      <w:r>
        <w:rPr>
          <w:rFonts w:hint="eastAsia" w:ascii="仿宋_GB2312" w:hAnsi="仿宋_GB2312"/>
          <w:szCs w:val="32"/>
          <w:lang w:eastAsia="zh-CN"/>
        </w:rPr>
        <w:t>华某</w:t>
      </w:r>
      <w:r>
        <w:rPr>
          <w:rFonts w:ascii="仿宋_GB2312" w:hAnsi="仿宋_GB2312"/>
          <w:szCs w:val="32"/>
        </w:rPr>
        <w:t>公司签订的设计合同中并没有约定使用图纸必须以支付全部设计费为前提。4.《最高人民法院关于审理著作权民事纠纷案件适用法律若干问题的解释》第十二条中的著作权法第十七条已经修改成著作权法第十九条，不是指影视作品。四、山东</w:t>
      </w:r>
      <w:r>
        <w:rPr>
          <w:rFonts w:hint="eastAsia" w:ascii="仿宋_GB2312" w:hAnsi="仿宋_GB2312"/>
          <w:szCs w:val="32"/>
          <w:lang w:eastAsia="zh-CN"/>
        </w:rPr>
        <w:t>高某</w:t>
      </w:r>
      <w:r>
        <w:rPr>
          <w:rFonts w:ascii="仿宋_GB2312" w:hAnsi="仿宋_GB2312"/>
          <w:szCs w:val="32"/>
        </w:rPr>
        <w:t>公司没有侵权行为，更没有侵权故意，也不存在违法所得，</w:t>
      </w:r>
      <w:r>
        <w:rPr>
          <w:rFonts w:hint="eastAsia" w:ascii="仿宋_GB2312" w:hAnsi="仿宋_GB2312"/>
          <w:szCs w:val="32"/>
          <w:lang w:eastAsia="zh-CN"/>
        </w:rPr>
        <w:t>华某</w:t>
      </w:r>
      <w:r>
        <w:rPr>
          <w:rFonts w:ascii="仿宋_GB2312" w:hAnsi="仿宋_GB2312"/>
          <w:szCs w:val="32"/>
        </w:rPr>
        <w:t>公司主张1500万元的惩罚性赔偿无事实及法律依据。五、山东</w:t>
      </w:r>
      <w:r>
        <w:rPr>
          <w:rFonts w:hint="eastAsia" w:ascii="仿宋_GB2312" w:hAnsi="仿宋_GB2312"/>
          <w:szCs w:val="32"/>
          <w:lang w:eastAsia="zh-CN"/>
        </w:rPr>
        <w:t>高某</w:t>
      </w:r>
      <w:r>
        <w:rPr>
          <w:rFonts w:ascii="仿宋_GB2312" w:hAnsi="仿宋_GB2312"/>
          <w:szCs w:val="32"/>
        </w:rPr>
        <w:t>公司于2023年3月向图审中心上传的设计图纸是其在</w:t>
      </w:r>
      <w:r>
        <w:rPr>
          <w:rFonts w:hint="eastAsia" w:ascii="仿宋_GB2312" w:hAnsi="仿宋_GB2312"/>
          <w:szCs w:val="32"/>
          <w:lang w:eastAsia="zh-CN"/>
        </w:rPr>
        <w:t>未某</w:t>
      </w:r>
      <w:r>
        <w:rPr>
          <w:rFonts w:ascii="仿宋_GB2312" w:hAnsi="仿宋_GB2312"/>
          <w:szCs w:val="32"/>
        </w:rPr>
        <w:t>公司委托下在</w:t>
      </w:r>
      <w:r>
        <w:rPr>
          <w:rFonts w:hint="eastAsia" w:ascii="仿宋_GB2312" w:hAnsi="仿宋_GB2312"/>
          <w:szCs w:val="32"/>
          <w:lang w:eastAsia="zh-CN"/>
        </w:rPr>
        <w:t>华某</w:t>
      </w:r>
      <w:r>
        <w:rPr>
          <w:rFonts w:ascii="仿宋_GB2312" w:hAnsi="仿宋_GB2312"/>
          <w:szCs w:val="32"/>
        </w:rPr>
        <w:t>公司的方案设计基础上进行深化完成的施工图设计，具有独创性，未侵犯</w:t>
      </w:r>
      <w:r>
        <w:rPr>
          <w:rFonts w:hint="eastAsia" w:ascii="仿宋_GB2312" w:hAnsi="仿宋_GB2312"/>
          <w:szCs w:val="32"/>
          <w:lang w:eastAsia="zh-CN"/>
        </w:rPr>
        <w:t>华某</w:t>
      </w:r>
      <w:r>
        <w:rPr>
          <w:rFonts w:ascii="仿宋_GB2312" w:hAnsi="仿宋_GB2312"/>
          <w:szCs w:val="32"/>
        </w:rPr>
        <w:t>公司以及任何第三方的著作权。</w:t>
      </w:r>
      <w:r>
        <w:rPr>
          <w:rFonts w:hint="eastAsia" w:ascii="仿宋_GB2312" w:hAnsi="仿宋_GB2312"/>
          <w:szCs w:val="32"/>
          <w:lang w:eastAsia="zh-CN"/>
        </w:rPr>
        <w:t>华某</w:t>
      </w:r>
      <w:r>
        <w:rPr>
          <w:rFonts w:ascii="仿宋_GB2312" w:hAnsi="仿宋_GB2312"/>
          <w:szCs w:val="32"/>
        </w:rPr>
        <w:t>公司主张山东</w:t>
      </w:r>
      <w:r>
        <w:rPr>
          <w:rFonts w:hint="eastAsia" w:ascii="仿宋_GB2312" w:hAnsi="仿宋_GB2312"/>
          <w:szCs w:val="32"/>
          <w:lang w:eastAsia="zh-CN"/>
        </w:rPr>
        <w:t>高某</w:t>
      </w:r>
      <w:r>
        <w:rPr>
          <w:rFonts w:ascii="仿宋_GB2312" w:hAnsi="仿宋_GB2312"/>
          <w:szCs w:val="32"/>
        </w:rPr>
        <w:t>公司持续侵权无事实依据。六、山东</w:t>
      </w:r>
      <w:r>
        <w:rPr>
          <w:rFonts w:hint="eastAsia" w:ascii="仿宋_GB2312" w:hAnsi="仿宋_GB2312"/>
          <w:szCs w:val="32"/>
          <w:lang w:eastAsia="zh-CN"/>
        </w:rPr>
        <w:t>高某</w:t>
      </w:r>
      <w:r>
        <w:rPr>
          <w:rFonts w:ascii="仿宋_GB2312" w:hAnsi="仿宋_GB2312"/>
          <w:szCs w:val="32"/>
        </w:rPr>
        <w:t>公司无侵权行为，无需向</w:t>
      </w:r>
      <w:r>
        <w:rPr>
          <w:rFonts w:hint="eastAsia" w:ascii="仿宋_GB2312" w:hAnsi="仿宋_GB2312"/>
          <w:szCs w:val="32"/>
          <w:lang w:eastAsia="zh-CN"/>
        </w:rPr>
        <w:t>华某</w:t>
      </w:r>
      <w:r>
        <w:rPr>
          <w:rFonts w:ascii="仿宋_GB2312" w:hAnsi="仿宋_GB2312"/>
          <w:szCs w:val="32"/>
        </w:rPr>
        <w:t>公司支付所谓维权合理费用。</w:t>
      </w:r>
      <w:r>
        <w:rPr>
          <w:rFonts w:hint="eastAsia" w:ascii="仿宋_GB2312" w:hAnsi="仿宋_GB2312"/>
          <w:szCs w:val="32"/>
          <w:lang w:eastAsia="zh-CN"/>
        </w:rPr>
        <w:t>华某</w:t>
      </w:r>
      <w:r>
        <w:rPr>
          <w:rFonts w:ascii="仿宋_GB2312" w:hAnsi="仿宋_GB2312"/>
          <w:szCs w:val="32"/>
        </w:rPr>
        <w:t>公司并未全部提供其所主张费用的合同、发票、支付凭证，且其主张超出必要、合理的限度。</w:t>
      </w:r>
    </w:p>
    <w:p>
      <w:pPr>
        <w:spacing w:line="460" w:lineRule="exact"/>
        <w:ind w:firstLine="632" w:firstLineChars="200"/>
        <w:rPr>
          <w:rFonts w:ascii="仿宋_GB2312" w:hAnsi="仿宋_GB2312"/>
          <w:szCs w:val="32"/>
        </w:rPr>
      </w:pPr>
      <w:r>
        <w:rPr>
          <w:rFonts w:hint="eastAsia" w:ascii="仿宋_GB2312" w:hAnsi="仿宋_GB2312"/>
          <w:szCs w:val="32"/>
          <w:lang w:eastAsia="zh-CN"/>
        </w:rPr>
        <w:t>未某</w:t>
      </w:r>
      <w:r>
        <w:rPr>
          <w:rFonts w:ascii="仿宋_GB2312" w:hAnsi="仿宋_GB2312"/>
          <w:szCs w:val="32"/>
        </w:rPr>
        <w:t>公司提交陈述意见称，一、2022年3月中上旬</w:t>
      </w:r>
      <w:r>
        <w:rPr>
          <w:rFonts w:hint="eastAsia" w:ascii="仿宋_GB2312" w:hAnsi="仿宋_GB2312"/>
          <w:szCs w:val="32"/>
          <w:lang w:eastAsia="zh-CN"/>
        </w:rPr>
        <w:t>华某</w:t>
      </w:r>
      <w:r>
        <w:rPr>
          <w:rFonts w:ascii="仿宋_GB2312" w:hAnsi="仿宋_GB2312"/>
          <w:szCs w:val="32"/>
        </w:rPr>
        <w:t>公司作为涉案图纸的设计单位已明确表示不再配合</w:t>
      </w:r>
      <w:r>
        <w:rPr>
          <w:rFonts w:hint="eastAsia" w:ascii="仿宋_GB2312" w:hAnsi="仿宋_GB2312"/>
          <w:szCs w:val="32"/>
          <w:lang w:eastAsia="zh-CN"/>
        </w:rPr>
        <w:t>未某</w:t>
      </w:r>
      <w:r>
        <w:rPr>
          <w:rFonts w:ascii="仿宋_GB2312" w:hAnsi="仿宋_GB2312"/>
          <w:szCs w:val="32"/>
        </w:rPr>
        <w:t>公司进行涉案项目图纸的相关工作，致使涉案项目面临无法完成图纸审批工作的风险。鉴于</w:t>
      </w:r>
      <w:r>
        <w:rPr>
          <w:rFonts w:hint="eastAsia" w:ascii="仿宋_GB2312" w:hAnsi="仿宋_GB2312"/>
          <w:szCs w:val="32"/>
          <w:lang w:eastAsia="zh-CN"/>
        </w:rPr>
        <w:t>华某</w:t>
      </w:r>
      <w:r>
        <w:rPr>
          <w:rFonts w:ascii="仿宋_GB2312" w:hAnsi="仿宋_GB2312"/>
          <w:szCs w:val="32"/>
        </w:rPr>
        <w:t>公司不配合</w:t>
      </w:r>
      <w:r>
        <w:rPr>
          <w:rFonts w:hint="eastAsia" w:ascii="仿宋_GB2312" w:hAnsi="仿宋_GB2312"/>
          <w:szCs w:val="32"/>
          <w:lang w:eastAsia="zh-CN"/>
        </w:rPr>
        <w:t>未某</w:t>
      </w:r>
      <w:r>
        <w:rPr>
          <w:rFonts w:ascii="仿宋_GB2312" w:hAnsi="仿宋_GB2312"/>
          <w:szCs w:val="32"/>
        </w:rPr>
        <w:t>公司进行涉案项目图纸的图审工作及国家标准的变化，</w:t>
      </w:r>
      <w:r>
        <w:rPr>
          <w:rFonts w:hint="eastAsia" w:ascii="仿宋_GB2312" w:hAnsi="仿宋_GB2312"/>
          <w:szCs w:val="32"/>
          <w:lang w:eastAsia="zh-CN"/>
        </w:rPr>
        <w:t>未某</w:t>
      </w:r>
      <w:r>
        <w:rPr>
          <w:rFonts w:ascii="仿宋_GB2312" w:hAnsi="仿宋_GB2312"/>
          <w:szCs w:val="32"/>
        </w:rPr>
        <w:t>公司又与山东</w:t>
      </w:r>
      <w:r>
        <w:rPr>
          <w:rFonts w:hint="eastAsia" w:ascii="仿宋_GB2312" w:hAnsi="仿宋_GB2312"/>
          <w:szCs w:val="32"/>
          <w:lang w:eastAsia="zh-CN"/>
        </w:rPr>
        <w:t>高某</w:t>
      </w:r>
      <w:r>
        <w:rPr>
          <w:rFonts w:ascii="仿宋_GB2312" w:hAnsi="仿宋_GB2312"/>
          <w:szCs w:val="32"/>
        </w:rPr>
        <w:t>公司于2022年3月签订合同，委托其承担设计单位职责,继续完成后续施工图审核等工作。2022年3月28日-3月31日，山东</w:t>
      </w:r>
      <w:r>
        <w:rPr>
          <w:rFonts w:hint="eastAsia" w:ascii="仿宋_GB2312" w:hAnsi="仿宋_GB2312"/>
          <w:szCs w:val="32"/>
          <w:lang w:eastAsia="zh-CN"/>
        </w:rPr>
        <w:t>高某</w:t>
      </w:r>
      <w:r>
        <w:rPr>
          <w:rFonts w:ascii="仿宋_GB2312" w:hAnsi="仿宋_GB2312"/>
          <w:szCs w:val="32"/>
        </w:rPr>
        <w:t>公司根据工程建设实际情况将</w:t>
      </w:r>
      <w:r>
        <w:rPr>
          <w:rFonts w:hint="eastAsia" w:ascii="仿宋_GB2312" w:hAnsi="仿宋_GB2312"/>
          <w:szCs w:val="32"/>
          <w:lang w:eastAsia="zh-CN"/>
        </w:rPr>
        <w:t>未某</w:t>
      </w:r>
      <w:r>
        <w:rPr>
          <w:rFonts w:ascii="仿宋_GB2312" w:hAnsi="仿宋_GB2312"/>
          <w:szCs w:val="32"/>
        </w:rPr>
        <w:t>公司授权交付使用的涉案933张图纸上传至施工图审查平台，用于涉案项目的规划审批工作，并以设计单位名义署名签章，后该批次图纸被审核部门退回。4468号判决</w:t>
      </w:r>
      <w:r>
        <w:rPr>
          <w:rFonts w:hint="eastAsia" w:ascii="仿宋_GB2312" w:hAnsi="仿宋_GB2312"/>
          <w:szCs w:val="32"/>
          <w:lang w:eastAsia="zh-CN"/>
        </w:rPr>
        <w:t>未某</w:t>
      </w:r>
      <w:r>
        <w:rPr>
          <w:rFonts w:ascii="仿宋_GB2312" w:hAnsi="仿宋_GB2312"/>
          <w:szCs w:val="32"/>
        </w:rPr>
        <w:t>公司按照</w:t>
      </w:r>
      <w:r>
        <w:rPr>
          <w:rFonts w:hint="eastAsia" w:ascii="仿宋_GB2312" w:hAnsi="仿宋_GB2312"/>
          <w:szCs w:val="32"/>
          <w:lang w:eastAsia="zh-CN"/>
        </w:rPr>
        <w:t>华某</w:t>
      </w:r>
      <w:r>
        <w:rPr>
          <w:rFonts w:ascii="仿宋_GB2312" w:hAnsi="仿宋_GB2312"/>
          <w:szCs w:val="32"/>
        </w:rPr>
        <w:t>公司涉案项目的设计工作完成量向</w:t>
      </w:r>
      <w:r>
        <w:rPr>
          <w:rFonts w:hint="eastAsia" w:ascii="仿宋_GB2312" w:hAnsi="仿宋_GB2312"/>
          <w:szCs w:val="32"/>
          <w:lang w:eastAsia="zh-CN"/>
        </w:rPr>
        <w:t>华某</w:t>
      </w:r>
      <w:r>
        <w:rPr>
          <w:rFonts w:ascii="仿宋_GB2312" w:hAnsi="仿宋_GB2312"/>
          <w:szCs w:val="32"/>
        </w:rPr>
        <w:t>公司支付建设工程设计费；目前，该建设工程设计费已经履行完毕，</w:t>
      </w:r>
      <w:r>
        <w:rPr>
          <w:rFonts w:hint="eastAsia" w:ascii="仿宋_GB2312" w:hAnsi="仿宋_GB2312"/>
          <w:szCs w:val="32"/>
          <w:lang w:eastAsia="zh-CN"/>
        </w:rPr>
        <w:t>华某</w:t>
      </w:r>
      <w:r>
        <w:rPr>
          <w:rFonts w:ascii="仿宋_GB2312" w:hAnsi="仿宋_GB2312"/>
          <w:szCs w:val="32"/>
        </w:rPr>
        <w:t>公司的权利已经得到合理救济。二、虽然</w:t>
      </w:r>
      <w:r>
        <w:rPr>
          <w:rFonts w:hint="eastAsia" w:ascii="仿宋_GB2312" w:hAnsi="仿宋_GB2312"/>
          <w:szCs w:val="32"/>
          <w:lang w:eastAsia="zh-CN"/>
        </w:rPr>
        <w:t>未某</w:t>
      </w:r>
      <w:r>
        <w:rPr>
          <w:rFonts w:ascii="仿宋_GB2312" w:hAnsi="仿宋_GB2312"/>
          <w:szCs w:val="32"/>
        </w:rPr>
        <w:t>公司未参加一审庭审，但其在开庭前已向法院提供了一份“情况说明”，足以证明其主张了答辩权。三、山东</w:t>
      </w:r>
      <w:r>
        <w:rPr>
          <w:rFonts w:hint="eastAsia" w:ascii="仿宋_GB2312" w:hAnsi="仿宋_GB2312"/>
          <w:szCs w:val="32"/>
          <w:lang w:eastAsia="zh-CN"/>
        </w:rPr>
        <w:t>高某</w:t>
      </w:r>
      <w:r>
        <w:rPr>
          <w:rFonts w:ascii="仿宋_GB2312" w:hAnsi="仿宋_GB2312"/>
          <w:szCs w:val="32"/>
        </w:rPr>
        <w:t>公司将</w:t>
      </w:r>
      <w:r>
        <w:rPr>
          <w:rFonts w:hint="eastAsia" w:ascii="仿宋_GB2312" w:hAnsi="仿宋_GB2312"/>
          <w:szCs w:val="32"/>
          <w:lang w:eastAsia="zh-CN"/>
        </w:rPr>
        <w:t>未某</w:t>
      </w:r>
      <w:r>
        <w:rPr>
          <w:rFonts w:ascii="仿宋_GB2312" w:hAnsi="仿宋_GB2312"/>
          <w:szCs w:val="32"/>
        </w:rPr>
        <w:t>公司交付并授权使用的涉案933张图纸上传至施工图审查平台应当视为委托人</w:t>
      </w:r>
      <w:r>
        <w:rPr>
          <w:rFonts w:hint="eastAsia" w:ascii="仿宋_GB2312" w:hAnsi="仿宋_GB2312"/>
          <w:szCs w:val="32"/>
          <w:lang w:eastAsia="zh-CN"/>
        </w:rPr>
        <w:t>未某</w:t>
      </w:r>
      <w:r>
        <w:rPr>
          <w:rFonts w:ascii="仿宋_GB2312" w:hAnsi="仿宋_GB2312"/>
          <w:szCs w:val="32"/>
        </w:rPr>
        <w:t>公司在约定建设项目特定目的范围内继续使用施工设计图纸的行为，系其履行设计单位职责的行为，不构成对</w:t>
      </w:r>
      <w:r>
        <w:rPr>
          <w:rFonts w:hint="eastAsia" w:ascii="仿宋_GB2312" w:hAnsi="仿宋_GB2312"/>
          <w:szCs w:val="32"/>
          <w:lang w:eastAsia="zh-CN"/>
        </w:rPr>
        <w:t>华某</w:t>
      </w:r>
      <w:r>
        <w:rPr>
          <w:rFonts w:ascii="仿宋_GB2312" w:hAnsi="仿宋_GB2312"/>
          <w:szCs w:val="32"/>
        </w:rPr>
        <w:t>公司著作权的侵犯。</w:t>
      </w:r>
      <w:r>
        <w:rPr>
          <w:rFonts w:hint="eastAsia" w:ascii="仿宋_GB2312" w:hAnsi="仿宋_GB2312"/>
          <w:szCs w:val="32"/>
          <w:lang w:eastAsia="zh-CN"/>
        </w:rPr>
        <w:t>华某</w:t>
      </w:r>
      <w:r>
        <w:rPr>
          <w:rFonts w:ascii="仿宋_GB2312" w:hAnsi="仿宋_GB2312"/>
          <w:szCs w:val="32"/>
        </w:rPr>
        <w:t>公司与</w:t>
      </w:r>
      <w:r>
        <w:rPr>
          <w:rFonts w:hint="eastAsia" w:ascii="仿宋_GB2312" w:hAnsi="仿宋_GB2312"/>
          <w:szCs w:val="32"/>
          <w:lang w:eastAsia="zh-CN"/>
        </w:rPr>
        <w:t>未某</w:t>
      </w:r>
      <w:r>
        <w:rPr>
          <w:rFonts w:ascii="仿宋_GB2312" w:hAnsi="仿宋_GB2312"/>
          <w:szCs w:val="32"/>
        </w:rPr>
        <w:t>公司的设计费合同纠纷已经4468号案件明确判决，该建设工程设计费已于2023年4月4日执行完毕，该涉案图纸的著作权已经转移至</w:t>
      </w:r>
      <w:r>
        <w:rPr>
          <w:rFonts w:hint="eastAsia" w:ascii="仿宋_GB2312" w:hAnsi="仿宋_GB2312"/>
          <w:szCs w:val="32"/>
          <w:lang w:eastAsia="zh-CN"/>
        </w:rPr>
        <w:t>未某</w:t>
      </w:r>
      <w:r>
        <w:rPr>
          <w:rFonts w:ascii="仿宋_GB2312" w:hAnsi="仿宋_GB2312"/>
          <w:szCs w:val="32"/>
        </w:rPr>
        <w:t>公司，</w:t>
      </w:r>
      <w:r>
        <w:rPr>
          <w:rFonts w:hint="eastAsia" w:ascii="仿宋_GB2312" w:hAnsi="仿宋_GB2312"/>
          <w:szCs w:val="32"/>
          <w:lang w:eastAsia="zh-CN"/>
        </w:rPr>
        <w:t>华某</w:t>
      </w:r>
      <w:r>
        <w:rPr>
          <w:rFonts w:ascii="仿宋_GB2312" w:hAnsi="仿宋_GB2312"/>
          <w:szCs w:val="32"/>
        </w:rPr>
        <w:t>公司对涉案图纸已经丧失诉的利益，不再具备诉讼主体资格。</w:t>
      </w:r>
    </w:p>
    <w:p>
      <w:pPr>
        <w:spacing w:line="460" w:lineRule="exact"/>
        <w:ind w:firstLine="632" w:firstLineChars="200"/>
        <w:rPr>
          <w:rFonts w:ascii="仿宋_GB2312" w:hAnsi="仿宋_GB2312" w:cs="仿宋_GB2312"/>
          <w:szCs w:val="32"/>
        </w:rPr>
      </w:pPr>
      <w:r>
        <w:rPr>
          <w:rFonts w:hint="eastAsia" w:ascii="仿宋_GB2312" w:hAnsi="仿宋_GB2312"/>
          <w:szCs w:val="32"/>
          <w:lang w:eastAsia="zh-CN"/>
        </w:rPr>
        <w:t>华某</w:t>
      </w:r>
      <w:r>
        <w:rPr>
          <w:rFonts w:ascii="仿宋_GB2312" w:hAnsi="仿宋_GB2312"/>
          <w:szCs w:val="32"/>
        </w:rPr>
        <w:t>公司</w:t>
      </w:r>
      <w:r>
        <w:rPr>
          <w:rFonts w:ascii="仿宋_GB2312" w:hAnsi="仿宋_GB2312" w:cs="仿宋_GB2312"/>
          <w:szCs w:val="32"/>
        </w:rPr>
        <w:t>向一审法院起诉，请求判令：</w:t>
      </w:r>
      <w:bookmarkStart w:id="3" w:name="OriginalTrialReason"/>
      <w:bookmarkEnd w:id="3"/>
      <w:bookmarkStart w:id="4" w:name="OriginalTrialResults"/>
      <w:bookmarkEnd w:id="4"/>
      <w:bookmarkStart w:id="5" w:name="OriginalTrialFind"/>
      <w:bookmarkEnd w:id="5"/>
      <w:r>
        <w:rPr>
          <w:rFonts w:ascii="仿宋_GB2312" w:hAnsi="仿宋_GB2312" w:cs="仿宋_GB2312"/>
          <w:szCs w:val="32"/>
        </w:rPr>
        <w:t>1.确认</w:t>
      </w:r>
      <w:r>
        <w:rPr>
          <w:rFonts w:ascii="仿宋_GB2312" w:hAnsi="仿宋_GB2312" w:cs="仿宋"/>
          <w:szCs w:val="32"/>
        </w:rPr>
        <w:t>山东</w:t>
      </w:r>
      <w:r>
        <w:rPr>
          <w:rFonts w:hint="eastAsia" w:ascii="仿宋_GB2312" w:hAnsi="仿宋_GB2312" w:cs="仿宋"/>
          <w:szCs w:val="32"/>
          <w:lang w:eastAsia="zh-CN"/>
        </w:rPr>
        <w:t>高某</w:t>
      </w:r>
      <w:r>
        <w:rPr>
          <w:rFonts w:ascii="仿宋_GB2312" w:hAnsi="仿宋_GB2312" w:cs="仿宋"/>
          <w:szCs w:val="32"/>
        </w:rPr>
        <w:t>公司</w:t>
      </w:r>
      <w:r>
        <w:rPr>
          <w:rFonts w:ascii="仿宋_GB2312" w:hAnsi="仿宋_GB2312" w:cs="仿宋_GB2312"/>
          <w:szCs w:val="32"/>
        </w:rPr>
        <w:t>于2022年3月28日至3月31日向“枣庄市建设工程施工图联合审查系统平台”上传的“</w:t>
      </w:r>
      <w:r>
        <w:rPr>
          <w:rFonts w:hint="eastAsia" w:ascii="仿宋_GB2312" w:hAnsi="仿宋_GB2312" w:cs="仿宋_GB2312"/>
          <w:szCs w:val="32"/>
          <w:lang w:eastAsia="zh-CN"/>
        </w:rPr>
        <w:t>未某</w:t>
      </w:r>
      <w:r>
        <w:rPr>
          <w:rFonts w:ascii="仿宋_GB2312" w:hAnsi="仿宋_GB2312" w:cs="仿宋_GB2312"/>
          <w:szCs w:val="32"/>
        </w:rPr>
        <w:t>跨境电商总部基地项目”施工图纸（共计933张）构成侵权；依法判令</w:t>
      </w:r>
      <w:r>
        <w:rPr>
          <w:rFonts w:ascii="仿宋_GB2312" w:hAnsi="仿宋_GB2312" w:cs="仿宋"/>
          <w:szCs w:val="32"/>
        </w:rPr>
        <w:t>山东</w:t>
      </w:r>
      <w:r>
        <w:rPr>
          <w:rFonts w:hint="eastAsia" w:ascii="仿宋_GB2312" w:hAnsi="仿宋_GB2312" w:cs="仿宋"/>
          <w:szCs w:val="32"/>
          <w:lang w:eastAsia="zh-CN"/>
        </w:rPr>
        <w:t>高某</w:t>
      </w:r>
      <w:r>
        <w:rPr>
          <w:rFonts w:ascii="仿宋_GB2312" w:hAnsi="仿宋_GB2312" w:cs="仿宋"/>
          <w:szCs w:val="32"/>
        </w:rPr>
        <w:t>公司</w:t>
      </w:r>
      <w:r>
        <w:rPr>
          <w:rFonts w:ascii="仿宋_GB2312" w:hAnsi="仿宋_GB2312" w:cs="仿宋_GB2312"/>
          <w:szCs w:val="32"/>
        </w:rPr>
        <w:t>在</w:t>
      </w:r>
      <w:r>
        <w:rPr>
          <w:rFonts w:hint="eastAsia" w:ascii="仿宋_GB2312" w:hAnsi="仿宋_GB2312" w:cs="仿宋_GB2312"/>
          <w:szCs w:val="32"/>
          <w:lang w:eastAsia="zh-CN"/>
        </w:rPr>
        <w:t>华某</w:t>
      </w:r>
      <w:r>
        <w:rPr>
          <w:rFonts w:ascii="仿宋_GB2312" w:hAnsi="仿宋_GB2312" w:cs="仿宋_GB2312"/>
          <w:szCs w:val="32"/>
        </w:rPr>
        <w:t>公司“</w:t>
      </w:r>
      <w:r>
        <w:rPr>
          <w:rFonts w:hint="eastAsia" w:ascii="仿宋_GB2312" w:hAnsi="仿宋_GB2312" w:cs="仿宋_GB2312"/>
          <w:szCs w:val="32"/>
          <w:lang w:eastAsia="zh-CN"/>
        </w:rPr>
        <w:t>未某</w:t>
      </w:r>
      <w:r>
        <w:rPr>
          <w:rFonts w:ascii="仿宋_GB2312" w:hAnsi="仿宋_GB2312" w:cs="仿宋_GB2312"/>
          <w:szCs w:val="32"/>
        </w:rPr>
        <w:t>跨境电商总部基地项目”作品上的修改行为构成侵权。2.</w:t>
      </w:r>
      <w:r>
        <w:rPr>
          <w:rFonts w:ascii="仿宋_GB2312" w:hAnsi="仿宋_GB2312" w:cs="仿宋"/>
          <w:szCs w:val="32"/>
        </w:rPr>
        <w:t>山东</w:t>
      </w:r>
      <w:r>
        <w:rPr>
          <w:rFonts w:hint="eastAsia" w:ascii="仿宋_GB2312" w:hAnsi="仿宋_GB2312" w:cs="仿宋"/>
          <w:szCs w:val="32"/>
          <w:lang w:eastAsia="zh-CN"/>
        </w:rPr>
        <w:t>高某</w:t>
      </w:r>
      <w:r>
        <w:rPr>
          <w:rFonts w:ascii="仿宋_GB2312" w:hAnsi="仿宋_GB2312" w:cs="仿宋"/>
          <w:szCs w:val="32"/>
        </w:rPr>
        <w:t>公司</w:t>
      </w:r>
      <w:r>
        <w:rPr>
          <w:rFonts w:ascii="仿宋_GB2312" w:hAnsi="仿宋_GB2312" w:cs="仿宋_GB2312"/>
          <w:szCs w:val="32"/>
        </w:rPr>
        <w:t>立即停止侵害（即删除枣庄市建设工程施工图联合审查系统平台所有图纸以及自身存储设备中所有案涉图纸），并且判令</w:t>
      </w:r>
      <w:r>
        <w:rPr>
          <w:rFonts w:ascii="仿宋_GB2312" w:hAnsi="仿宋_GB2312" w:cs="仿宋"/>
          <w:szCs w:val="32"/>
        </w:rPr>
        <w:t>山东</w:t>
      </w:r>
      <w:r>
        <w:rPr>
          <w:rFonts w:hint="eastAsia" w:ascii="仿宋_GB2312" w:hAnsi="仿宋_GB2312" w:cs="仿宋"/>
          <w:szCs w:val="32"/>
          <w:lang w:eastAsia="zh-CN"/>
        </w:rPr>
        <w:t>高某</w:t>
      </w:r>
      <w:r>
        <w:rPr>
          <w:rFonts w:ascii="仿宋_GB2312" w:hAnsi="仿宋_GB2312" w:cs="仿宋"/>
          <w:szCs w:val="32"/>
        </w:rPr>
        <w:t>公司</w:t>
      </w:r>
      <w:r>
        <w:rPr>
          <w:rFonts w:ascii="仿宋_GB2312" w:hAnsi="仿宋_GB2312" w:cs="仿宋_GB2312"/>
          <w:szCs w:val="32"/>
        </w:rPr>
        <w:t>禁止在</w:t>
      </w:r>
      <w:r>
        <w:rPr>
          <w:rFonts w:hint="eastAsia" w:ascii="仿宋_GB2312" w:hAnsi="仿宋_GB2312" w:cs="仿宋_GB2312"/>
          <w:szCs w:val="32"/>
          <w:lang w:eastAsia="zh-CN"/>
        </w:rPr>
        <w:t>华某</w:t>
      </w:r>
      <w:r>
        <w:rPr>
          <w:rFonts w:ascii="仿宋_GB2312" w:hAnsi="仿宋_GB2312" w:cs="仿宋_GB2312"/>
          <w:szCs w:val="32"/>
        </w:rPr>
        <w:t>公司涉案项目所有作品上进行任何修改；3.</w:t>
      </w:r>
      <w:r>
        <w:rPr>
          <w:rFonts w:ascii="仿宋_GB2312" w:hAnsi="仿宋_GB2312" w:cs="仿宋"/>
          <w:szCs w:val="32"/>
        </w:rPr>
        <w:t>山东</w:t>
      </w:r>
      <w:r>
        <w:rPr>
          <w:rFonts w:hint="eastAsia" w:ascii="仿宋_GB2312" w:hAnsi="仿宋_GB2312" w:cs="仿宋"/>
          <w:szCs w:val="32"/>
          <w:lang w:eastAsia="zh-CN"/>
        </w:rPr>
        <w:t>高某</w:t>
      </w:r>
      <w:r>
        <w:rPr>
          <w:rFonts w:ascii="仿宋_GB2312" w:hAnsi="仿宋_GB2312" w:cs="仿宋"/>
          <w:szCs w:val="32"/>
        </w:rPr>
        <w:t>公司</w:t>
      </w:r>
      <w:r>
        <w:rPr>
          <w:rFonts w:ascii="仿宋_GB2312" w:hAnsi="仿宋_GB2312" w:cs="仿宋_GB2312"/>
          <w:szCs w:val="32"/>
        </w:rPr>
        <w:t>向</w:t>
      </w:r>
      <w:r>
        <w:rPr>
          <w:rFonts w:hint="eastAsia" w:ascii="仿宋_GB2312" w:hAnsi="仿宋_GB2312" w:cs="仿宋_GB2312"/>
          <w:szCs w:val="32"/>
          <w:lang w:eastAsia="zh-CN"/>
        </w:rPr>
        <w:t>华某</w:t>
      </w:r>
      <w:r>
        <w:rPr>
          <w:rFonts w:ascii="仿宋_GB2312" w:hAnsi="仿宋_GB2312" w:cs="仿宋_GB2312"/>
          <w:szCs w:val="32"/>
        </w:rPr>
        <w:t>公司公开赔礼道歉（即在“齐鲁晚报”刊登道歉信3天、在</w:t>
      </w:r>
      <w:r>
        <w:rPr>
          <w:rFonts w:ascii="仿宋_GB2312" w:hAnsi="仿宋_GB2312" w:cs="仿宋"/>
          <w:szCs w:val="32"/>
        </w:rPr>
        <w:t>山东</w:t>
      </w:r>
      <w:r>
        <w:rPr>
          <w:rFonts w:hint="eastAsia" w:ascii="仿宋_GB2312" w:hAnsi="仿宋_GB2312" w:cs="仿宋"/>
          <w:szCs w:val="32"/>
          <w:lang w:eastAsia="zh-CN"/>
        </w:rPr>
        <w:t>高某</w:t>
      </w:r>
      <w:r>
        <w:rPr>
          <w:rFonts w:ascii="仿宋_GB2312" w:hAnsi="仿宋_GB2312" w:cs="仿宋"/>
          <w:szCs w:val="32"/>
        </w:rPr>
        <w:t>公司</w:t>
      </w:r>
      <w:r>
        <w:rPr>
          <w:rFonts w:ascii="仿宋_GB2312" w:hAnsi="仿宋_GB2312" w:cs="仿宋_GB2312"/>
          <w:szCs w:val="32"/>
        </w:rPr>
        <w:t>微信公众号上置顶道歉信6个月以及在信用中国网站公开道歉信3个月）；4.</w:t>
      </w:r>
      <w:r>
        <w:rPr>
          <w:rFonts w:ascii="仿宋_GB2312" w:hAnsi="仿宋_GB2312" w:cs="仿宋"/>
          <w:szCs w:val="32"/>
        </w:rPr>
        <w:t>山东</w:t>
      </w:r>
      <w:r>
        <w:rPr>
          <w:rFonts w:hint="eastAsia" w:ascii="仿宋_GB2312" w:hAnsi="仿宋_GB2312" w:cs="仿宋"/>
          <w:szCs w:val="32"/>
          <w:lang w:eastAsia="zh-CN"/>
        </w:rPr>
        <w:t>高某</w:t>
      </w:r>
      <w:r>
        <w:rPr>
          <w:rFonts w:ascii="仿宋_GB2312" w:hAnsi="仿宋_GB2312" w:cs="仿宋"/>
          <w:szCs w:val="32"/>
        </w:rPr>
        <w:t>公司</w:t>
      </w:r>
      <w:r>
        <w:rPr>
          <w:rFonts w:ascii="仿宋_GB2312" w:hAnsi="仿宋_GB2312" w:cs="仿宋_GB2312"/>
          <w:szCs w:val="32"/>
        </w:rPr>
        <w:t>按其侵权收入的5倍向</w:t>
      </w:r>
      <w:r>
        <w:rPr>
          <w:rFonts w:hint="eastAsia" w:ascii="仿宋_GB2312" w:hAnsi="仿宋_GB2312" w:cs="仿宋_GB2312"/>
          <w:szCs w:val="32"/>
          <w:lang w:eastAsia="zh-CN"/>
        </w:rPr>
        <w:t>华某</w:t>
      </w:r>
      <w:r>
        <w:rPr>
          <w:rFonts w:ascii="仿宋_GB2312" w:hAnsi="仿宋_GB2312" w:cs="仿宋_GB2312"/>
          <w:szCs w:val="32"/>
        </w:rPr>
        <w:t>公司赔偿经济损失，暂估金额为200万元；5.</w:t>
      </w:r>
      <w:r>
        <w:rPr>
          <w:rFonts w:ascii="仿宋_GB2312" w:hAnsi="仿宋_GB2312" w:cs="仿宋"/>
          <w:szCs w:val="32"/>
        </w:rPr>
        <w:t>山东</w:t>
      </w:r>
      <w:r>
        <w:rPr>
          <w:rFonts w:hint="eastAsia" w:ascii="仿宋_GB2312" w:hAnsi="仿宋_GB2312" w:cs="仿宋"/>
          <w:szCs w:val="32"/>
          <w:lang w:eastAsia="zh-CN"/>
        </w:rPr>
        <w:t>高某</w:t>
      </w:r>
      <w:r>
        <w:rPr>
          <w:rFonts w:ascii="仿宋_GB2312" w:hAnsi="仿宋_GB2312" w:cs="仿宋"/>
          <w:szCs w:val="32"/>
        </w:rPr>
        <w:t>公司</w:t>
      </w:r>
      <w:r>
        <w:rPr>
          <w:rFonts w:ascii="仿宋_GB2312" w:hAnsi="仿宋_GB2312" w:cs="仿宋_GB2312"/>
          <w:szCs w:val="32"/>
        </w:rPr>
        <w:t>承担</w:t>
      </w:r>
      <w:r>
        <w:rPr>
          <w:rFonts w:hint="eastAsia" w:ascii="仿宋_GB2312" w:hAnsi="仿宋_GB2312" w:cs="仿宋_GB2312"/>
          <w:szCs w:val="32"/>
          <w:lang w:eastAsia="zh-CN"/>
        </w:rPr>
        <w:t>华某</w:t>
      </w:r>
      <w:r>
        <w:rPr>
          <w:rFonts w:ascii="仿宋_GB2312" w:hAnsi="仿宋_GB2312" w:cs="仿宋_GB2312"/>
          <w:szCs w:val="32"/>
        </w:rPr>
        <w:t>公司为制止侵权行为所支付的合理费用256000元［其中律师费20万元、交通费及住宿费暂估48000元（暂按4人*6次*2000元计算），打字复印装订费8000元］；6.本案的诉讼费、保全费、鉴定费、公证费由</w:t>
      </w:r>
      <w:r>
        <w:rPr>
          <w:rFonts w:ascii="仿宋_GB2312" w:hAnsi="仿宋_GB2312" w:cs="仿宋"/>
          <w:szCs w:val="32"/>
        </w:rPr>
        <w:t>山东</w:t>
      </w:r>
      <w:r>
        <w:rPr>
          <w:rFonts w:hint="eastAsia" w:ascii="仿宋_GB2312" w:hAnsi="仿宋_GB2312" w:cs="仿宋"/>
          <w:szCs w:val="32"/>
          <w:lang w:eastAsia="zh-CN"/>
        </w:rPr>
        <w:t>高某</w:t>
      </w:r>
      <w:r>
        <w:rPr>
          <w:rFonts w:ascii="仿宋_GB2312" w:hAnsi="仿宋_GB2312" w:cs="仿宋"/>
          <w:szCs w:val="32"/>
        </w:rPr>
        <w:t>公司</w:t>
      </w:r>
      <w:r>
        <w:rPr>
          <w:rFonts w:ascii="仿宋_GB2312" w:hAnsi="仿宋_GB2312" w:cs="仿宋_GB2312"/>
          <w:szCs w:val="32"/>
        </w:rPr>
        <w:t>承担。一审庭审中，</w:t>
      </w:r>
      <w:r>
        <w:rPr>
          <w:rFonts w:hint="eastAsia" w:ascii="仿宋_GB2312" w:hAnsi="仿宋_GB2312" w:cs="仿宋_GB2312"/>
          <w:szCs w:val="32"/>
          <w:lang w:eastAsia="zh-CN"/>
        </w:rPr>
        <w:t>华某</w:t>
      </w:r>
      <w:r>
        <w:rPr>
          <w:rFonts w:ascii="仿宋_GB2312" w:hAnsi="仿宋_GB2312" w:cs="仿宋_GB2312"/>
          <w:szCs w:val="32"/>
        </w:rPr>
        <w:t>公司将诉讼请求第四项变更为：依法判令</w:t>
      </w:r>
      <w:r>
        <w:rPr>
          <w:rFonts w:ascii="仿宋_GB2312" w:hAnsi="仿宋_GB2312" w:cs="仿宋"/>
          <w:szCs w:val="32"/>
        </w:rPr>
        <w:t>山东</w:t>
      </w:r>
      <w:r>
        <w:rPr>
          <w:rFonts w:hint="eastAsia" w:ascii="仿宋_GB2312" w:hAnsi="仿宋_GB2312" w:cs="仿宋"/>
          <w:szCs w:val="32"/>
          <w:lang w:eastAsia="zh-CN"/>
        </w:rPr>
        <w:t>高某</w:t>
      </w:r>
      <w:r>
        <w:rPr>
          <w:rFonts w:ascii="仿宋_GB2312" w:hAnsi="仿宋_GB2312" w:cs="仿宋"/>
          <w:szCs w:val="32"/>
        </w:rPr>
        <w:t>公司</w:t>
      </w:r>
      <w:r>
        <w:rPr>
          <w:rFonts w:ascii="仿宋_GB2312" w:hAnsi="仿宋_GB2312" w:cs="仿宋_GB2312"/>
          <w:szCs w:val="32"/>
        </w:rPr>
        <w:t>按其侵权收入5倍向</w:t>
      </w:r>
      <w:r>
        <w:rPr>
          <w:rFonts w:hint="eastAsia" w:ascii="仿宋_GB2312" w:hAnsi="仿宋_GB2312" w:cs="仿宋_GB2312"/>
          <w:szCs w:val="32"/>
          <w:lang w:eastAsia="zh-CN"/>
        </w:rPr>
        <w:t>华某</w:t>
      </w:r>
      <w:r>
        <w:rPr>
          <w:rFonts w:ascii="仿宋_GB2312" w:hAnsi="仿宋_GB2312" w:cs="仿宋_GB2312"/>
          <w:szCs w:val="32"/>
        </w:rPr>
        <w:t>公司赔偿经济损失，暂估金额为1500万元。</w:t>
      </w:r>
    </w:p>
    <w:p>
      <w:pPr>
        <w:spacing w:line="460" w:lineRule="exact"/>
        <w:ind w:firstLine="632" w:firstLineChars="200"/>
        <w:rPr>
          <w:rFonts w:ascii="仿宋_GB2312" w:hAnsi="仿宋_GB2312"/>
          <w:szCs w:val="32"/>
        </w:rPr>
      </w:pPr>
      <w:r>
        <w:rPr>
          <w:rFonts w:ascii="仿宋_GB2312" w:hAnsi="仿宋_GB2312" w:cs="仿宋_GB2312"/>
          <w:szCs w:val="32"/>
        </w:rPr>
        <w:t>一审法院认定事实：</w:t>
      </w:r>
      <w:bookmarkStart w:id="6" w:name="TrialFind"/>
      <w:bookmarkEnd w:id="6"/>
      <w:r>
        <w:rPr>
          <w:rFonts w:ascii="仿宋_GB2312" w:hAnsi="仿宋_GB2312"/>
          <w:szCs w:val="32"/>
        </w:rPr>
        <w:t>1.2021年7月1日，</w:t>
      </w:r>
      <w:r>
        <w:rPr>
          <w:rFonts w:hint="eastAsia" w:ascii="仿宋_GB2312" w:hAnsi="仿宋_GB2312"/>
          <w:szCs w:val="32"/>
          <w:lang w:eastAsia="zh-CN"/>
        </w:rPr>
        <w:t>华某</w:t>
      </w:r>
      <w:r>
        <w:rPr>
          <w:rFonts w:ascii="仿宋_GB2312" w:hAnsi="仿宋_GB2312"/>
          <w:szCs w:val="32"/>
        </w:rPr>
        <w:t>公司与</w:t>
      </w:r>
      <w:r>
        <w:rPr>
          <w:rFonts w:hint="eastAsia" w:ascii="仿宋_GB2312" w:hAnsi="仿宋_GB2312"/>
          <w:szCs w:val="32"/>
          <w:lang w:eastAsia="zh-CN"/>
        </w:rPr>
        <w:t>未某</w:t>
      </w:r>
      <w:r>
        <w:rPr>
          <w:rFonts w:ascii="仿宋_GB2312" w:hAnsi="仿宋_GB2312"/>
          <w:szCs w:val="32"/>
        </w:rPr>
        <w:t>公司签订《</w:t>
      </w:r>
      <w:r>
        <w:rPr>
          <w:rFonts w:hint="eastAsia" w:ascii="仿宋_GB2312" w:hAnsi="仿宋_GB2312"/>
          <w:szCs w:val="32"/>
          <w:lang w:eastAsia="zh-CN"/>
        </w:rPr>
        <w:t>未某</w:t>
      </w:r>
      <w:r>
        <w:rPr>
          <w:rFonts w:ascii="仿宋_GB2312" w:hAnsi="仿宋_GB2312"/>
          <w:szCs w:val="32"/>
        </w:rPr>
        <w:t>跨境电商总部基地建设工程设计合同》，双方约定由</w:t>
      </w:r>
      <w:r>
        <w:rPr>
          <w:rFonts w:hint="eastAsia" w:ascii="仿宋_GB2312" w:hAnsi="仿宋_GB2312"/>
          <w:szCs w:val="32"/>
          <w:lang w:eastAsia="zh-CN"/>
        </w:rPr>
        <w:t>华某</w:t>
      </w:r>
      <w:r>
        <w:rPr>
          <w:rFonts w:ascii="仿宋_GB2312" w:hAnsi="仿宋_GB2312"/>
          <w:szCs w:val="32"/>
        </w:rPr>
        <w:t>公司为该项目提供整体规划、建筑方案设计以及建筑施工图设计等服务，合同总价款为430万元。该合同约定“甲方（</w:t>
      </w:r>
      <w:r>
        <w:rPr>
          <w:rFonts w:hint="eastAsia" w:ascii="仿宋_GB2312" w:hAnsi="仿宋_GB2312"/>
          <w:szCs w:val="32"/>
          <w:lang w:eastAsia="zh-CN"/>
        </w:rPr>
        <w:t>未某</w:t>
      </w:r>
      <w:r>
        <w:rPr>
          <w:rFonts w:ascii="仿宋_GB2312" w:hAnsi="仿宋_GB2312"/>
          <w:szCs w:val="32"/>
        </w:rPr>
        <w:t>公司）应保护乙方（深圳</w:t>
      </w:r>
      <w:r>
        <w:rPr>
          <w:rFonts w:hint="eastAsia" w:ascii="仿宋_GB2312" w:hAnsi="仿宋_GB2312"/>
          <w:szCs w:val="32"/>
          <w:lang w:eastAsia="zh-CN"/>
        </w:rPr>
        <w:t>华某</w:t>
      </w:r>
      <w:r>
        <w:rPr>
          <w:rFonts w:ascii="仿宋_GB2312" w:hAnsi="仿宋_GB2312"/>
          <w:szCs w:val="32"/>
        </w:rPr>
        <w:t>公司）的设计版权，在设计施工阶段未经乙方同意，甲方对乙方的设计成果版权不得复制或转让。委托设计费用结算完毕后，本合同所有的设计成果版权归甲方所有，但乙方享有项目署名权和报奖权以及宣传推广权”。</w:t>
      </w:r>
    </w:p>
    <w:p>
      <w:pPr>
        <w:spacing w:line="460" w:lineRule="exact"/>
        <w:ind w:firstLine="632" w:firstLineChars="200"/>
        <w:rPr>
          <w:rFonts w:ascii="仿宋_GB2312" w:hAnsi="仿宋_GB2312"/>
          <w:szCs w:val="32"/>
        </w:rPr>
      </w:pPr>
      <w:r>
        <w:rPr>
          <w:rFonts w:ascii="仿宋_GB2312" w:hAnsi="仿宋_GB2312"/>
          <w:szCs w:val="32"/>
        </w:rPr>
        <w:t>2023年1月18日，4468号案件民事判决书显示，该案查明2022年1月10日，</w:t>
      </w:r>
      <w:r>
        <w:rPr>
          <w:rFonts w:hint="eastAsia" w:ascii="仿宋_GB2312" w:hAnsi="仿宋_GB2312"/>
          <w:szCs w:val="32"/>
          <w:lang w:eastAsia="zh-CN"/>
        </w:rPr>
        <w:t>华某</w:t>
      </w:r>
      <w:r>
        <w:rPr>
          <w:rFonts w:ascii="仿宋_GB2312" w:hAnsi="仿宋_GB2312"/>
          <w:szCs w:val="32"/>
        </w:rPr>
        <w:t>公司向</w:t>
      </w:r>
      <w:r>
        <w:rPr>
          <w:rFonts w:hint="eastAsia" w:ascii="仿宋_GB2312" w:hAnsi="仿宋_GB2312"/>
          <w:szCs w:val="32"/>
          <w:lang w:eastAsia="zh-CN"/>
        </w:rPr>
        <w:t>未某</w:t>
      </w:r>
      <w:r>
        <w:rPr>
          <w:rFonts w:ascii="仿宋_GB2312" w:hAnsi="仿宋_GB2312"/>
          <w:szCs w:val="32"/>
        </w:rPr>
        <w:t>公司打包发送了涉案图纸；同时查明“</w:t>
      </w:r>
      <w:r>
        <w:rPr>
          <w:rFonts w:hint="eastAsia" w:ascii="仿宋_GB2312" w:hAnsi="仿宋_GB2312"/>
          <w:szCs w:val="32"/>
          <w:lang w:eastAsia="zh-CN"/>
        </w:rPr>
        <w:t>未某</w:t>
      </w:r>
      <w:r>
        <w:rPr>
          <w:rFonts w:ascii="仿宋_GB2312" w:hAnsi="仿宋_GB2312"/>
          <w:szCs w:val="32"/>
        </w:rPr>
        <w:t>公司认可其于2022年3月31日以山东</w:t>
      </w:r>
      <w:r>
        <w:rPr>
          <w:rFonts w:hint="eastAsia" w:ascii="仿宋_GB2312" w:hAnsi="仿宋_GB2312"/>
          <w:szCs w:val="32"/>
          <w:lang w:eastAsia="zh-CN"/>
        </w:rPr>
        <w:t>高某</w:t>
      </w:r>
      <w:r>
        <w:rPr>
          <w:rFonts w:ascii="仿宋_GB2312" w:hAnsi="仿宋_GB2312"/>
          <w:szCs w:val="32"/>
        </w:rPr>
        <w:t>公司的名义将</w:t>
      </w:r>
      <w:r>
        <w:rPr>
          <w:rFonts w:hint="eastAsia" w:ascii="仿宋_GB2312" w:hAnsi="仿宋_GB2312"/>
          <w:szCs w:val="32"/>
          <w:lang w:eastAsia="zh-CN"/>
        </w:rPr>
        <w:t>华某</w:t>
      </w:r>
      <w:r>
        <w:rPr>
          <w:rFonts w:ascii="仿宋_GB2312" w:hAnsi="仿宋_GB2312"/>
          <w:szCs w:val="32"/>
        </w:rPr>
        <w:t>公司设计的图纸上传至施工图审查平台，但因图纸不合格被退回，</w:t>
      </w:r>
      <w:r>
        <w:rPr>
          <w:rFonts w:hint="eastAsia" w:ascii="仿宋_GB2312" w:hAnsi="仿宋_GB2312"/>
          <w:szCs w:val="32"/>
          <w:lang w:eastAsia="zh-CN"/>
        </w:rPr>
        <w:t>华某</w:t>
      </w:r>
      <w:r>
        <w:rPr>
          <w:rFonts w:ascii="仿宋_GB2312" w:hAnsi="仿宋_GB2312"/>
          <w:szCs w:val="32"/>
        </w:rPr>
        <w:t>公司认为因</w:t>
      </w:r>
      <w:r>
        <w:rPr>
          <w:rFonts w:hint="eastAsia" w:ascii="仿宋_GB2312" w:hAnsi="仿宋_GB2312"/>
          <w:szCs w:val="32"/>
          <w:lang w:eastAsia="zh-CN"/>
        </w:rPr>
        <w:t>未某</w:t>
      </w:r>
      <w:r>
        <w:rPr>
          <w:rFonts w:ascii="仿宋_GB2312" w:hAnsi="仿宋_GB2312"/>
          <w:szCs w:val="32"/>
        </w:rPr>
        <w:t>公司以山东</w:t>
      </w:r>
      <w:r>
        <w:rPr>
          <w:rFonts w:hint="eastAsia" w:ascii="仿宋_GB2312" w:hAnsi="仿宋_GB2312"/>
          <w:szCs w:val="32"/>
          <w:lang w:eastAsia="zh-CN"/>
        </w:rPr>
        <w:t>高某</w:t>
      </w:r>
      <w:r>
        <w:rPr>
          <w:rFonts w:ascii="仿宋_GB2312" w:hAnsi="仿宋_GB2312"/>
          <w:szCs w:val="32"/>
        </w:rPr>
        <w:t>公司立项，而不是</w:t>
      </w:r>
      <w:r>
        <w:rPr>
          <w:rFonts w:hint="eastAsia" w:ascii="仿宋_GB2312" w:hAnsi="仿宋_GB2312"/>
          <w:szCs w:val="32"/>
          <w:lang w:eastAsia="zh-CN"/>
        </w:rPr>
        <w:t>华某</w:t>
      </w:r>
      <w:r>
        <w:rPr>
          <w:rFonts w:ascii="仿宋_GB2312" w:hAnsi="仿宋_GB2312"/>
          <w:szCs w:val="32"/>
        </w:rPr>
        <w:t>公司，</w:t>
      </w:r>
      <w:r>
        <w:rPr>
          <w:rFonts w:hint="eastAsia" w:ascii="仿宋_GB2312" w:hAnsi="仿宋_GB2312"/>
          <w:szCs w:val="32"/>
          <w:lang w:eastAsia="zh-CN"/>
        </w:rPr>
        <w:t>华某</w:t>
      </w:r>
      <w:r>
        <w:rPr>
          <w:rFonts w:ascii="仿宋_GB2312" w:hAnsi="仿宋_GB2312"/>
          <w:szCs w:val="32"/>
        </w:rPr>
        <w:t>公司无法上传图纸，上传图纸不合格，是山东</w:t>
      </w:r>
      <w:r>
        <w:rPr>
          <w:rFonts w:hint="eastAsia" w:ascii="仿宋_GB2312" w:hAnsi="仿宋_GB2312"/>
          <w:szCs w:val="32"/>
          <w:lang w:eastAsia="zh-CN"/>
        </w:rPr>
        <w:t>高某</w:t>
      </w:r>
      <w:r>
        <w:rPr>
          <w:rFonts w:ascii="仿宋_GB2312" w:hAnsi="仿宋_GB2312"/>
          <w:szCs w:val="32"/>
        </w:rPr>
        <w:t>公司上传程序有问题，不代表图纸不合格”。该案认定</w:t>
      </w:r>
      <w:r>
        <w:rPr>
          <w:rFonts w:hint="eastAsia" w:ascii="仿宋_GB2312" w:hAnsi="仿宋_GB2312"/>
          <w:szCs w:val="32"/>
          <w:lang w:eastAsia="zh-CN"/>
        </w:rPr>
        <w:t>华某</w:t>
      </w:r>
      <w:r>
        <w:rPr>
          <w:rFonts w:ascii="仿宋_GB2312" w:hAnsi="仿宋_GB2312"/>
          <w:szCs w:val="32"/>
        </w:rPr>
        <w:t>公司与第三人</w:t>
      </w:r>
      <w:r>
        <w:rPr>
          <w:rFonts w:hint="eastAsia" w:ascii="仿宋_GB2312" w:hAnsi="仿宋_GB2312"/>
          <w:szCs w:val="32"/>
          <w:lang w:eastAsia="zh-CN"/>
        </w:rPr>
        <w:t>未某</w:t>
      </w:r>
      <w:r>
        <w:rPr>
          <w:rFonts w:ascii="仿宋_GB2312" w:hAnsi="仿宋_GB2312"/>
          <w:szCs w:val="32"/>
        </w:rPr>
        <w:t>公司签订《</w:t>
      </w:r>
      <w:r>
        <w:rPr>
          <w:rFonts w:hint="eastAsia" w:ascii="仿宋_GB2312" w:hAnsi="仿宋_GB2312"/>
          <w:szCs w:val="32"/>
          <w:lang w:eastAsia="zh-CN"/>
        </w:rPr>
        <w:t>未某</w:t>
      </w:r>
      <w:r>
        <w:rPr>
          <w:rFonts w:ascii="仿宋_GB2312" w:hAnsi="仿宋_GB2312"/>
          <w:szCs w:val="32"/>
        </w:rPr>
        <w:t>跨境电商总部基地建设工程设计合同》的合同总价为3358509.30元，该判决认定《</w:t>
      </w:r>
      <w:r>
        <w:rPr>
          <w:rFonts w:hint="eastAsia" w:ascii="仿宋_GB2312" w:hAnsi="仿宋_GB2312"/>
          <w:szCs w:val="32"/>
          <w:lang w:eastAsia="zh-CN"/>
        </w:rPr>
        <w:t>未某</w:t>
      </w:r>
      <w:r>
        <w:rPr>
          <w:rFonts w:ascii="仿宋_GB2312" w:hAnsi="仿宋_GB2312"/>
          <w:szCs w:val="32"/>
        </w:rPr>
        <w:t>跨境电商总部基地建设工程设计合同》已经于2022年4月6日解除，并判决第二次付费60%的支付条件已成就，判决</w:t>
      </w:r>
      <w:r>
        <w:rPr>
          <w:rFonts w:hint="eastAsia" w:ascii="仿宋_GB2312" w:hAnsi="仿宋_GB2312"/>
          <w:szCs w:val="32"/>
          <w:lang w:eastAsia="zh-CN"/>
        </w:rPr>
        <w:t>未某</w:t>
      </w:r>
      <w:r>
        <w:rPr>
          <w:rFonts w:ascii="仿宋_GB2312" w:hAnsi="仿宋_GB2312"/>
          <w:szCs w:val="32"/>
        </w:rPr>
        <w:t>公司向</w:t>
      </w:r>
      <w:r>
        <w:rPr>
          <w:rFonts w:hint="eastAsia" w:ascii="仿宋_GB2312" w:hAnsi="仿宋_GB2312"/>
          <w:szCs w:val="32"/>
          <w:lang w:eastAsia="zh-CN"/>
        </w:rPr>
        <w:t>华某</w:t>
      </w:r>
      <w:r>
        <w:rPr>
          <w:rFonts w:ascii="仿宋_GB2312" w:hAnsi="仿宋_GB2312"/>
          <w:szCs w:val="32"/>
        </w:rPr>
        <w:t>公司支付至80%的费用，设计费共计2686807.44元，</w:t>
      </w:r>
      <w:r>
        <w:rPr>
          <w:rFonts w:hint="eastAsia" w:ascii="仿宋_GB2312" w:hAnsi="仿宋_GB2312"/>
          <w:szCs w:val="32"/>
          <w:lang w:eastAsia="zh-CN"/>
        </w:rPr>
        <w:t>未某</w:t>
      </w:r>
      <w:r>
        <w:rPr>
          <w:rFonts w:ascii="仿宋_GB2312" w:hAnsi="仿宋_GB2312"/>
          <w:szCs w:val="32"/>
        </w:rPr>
        <w:t>公司已支付86万，还欠付</w:t>
      </w:r>
      <w:r>
        <w:rPr>
          <w:rFonts w:hint="eastAsia" w:ascii="仿宋_GB2312" w:hAnsi="仿宋_GB2312"/>
          <w:szCs w:val="32"/>
          <w:lang w:eastAsia="zh-CN"/>
        </w:rPr>
        <w:t>华某</w:t>
      </w:r>
      <w:r>
        <w:rPr>
          <w:rFonts w:ascii="仿宋_GB2312" w:hAnsi="仿宋_GB2312"/>
          <w:szCs w:val="32"/>
        </w:rPr>
        <w:t>公司1826807.44元。该判决送达双方后，双方均未上诉，判决书生效后，</w:t>
      </w:r>
      <w:r>
        <w:rPr>
          <w:rFonts w:hint="eastAsia" w:ascii="仿宋_GB2312" w:hAnsi="仿宋_GB2312"/>
          <w:szCs w:val="32"/>
          <w:lang w:eastAsia="zh-CN"/>
        </w:rPr>
        <w:t>华某</w:t>
      </w:r>
      <w:r>
        <w:rPr>
          <w:rFonts w:ascii="仿宋_GB2312" w:hAnsi="仿宋_GB2312"/>
          <w:szCs w:val="32"/>
        </w:rPr>
        <w:t>公司与第三人</w:t>
      </w:r>
      <w:r>
        <w:rPr>
          <w:rFonts w:hint="eastAsia" w:ascii="仿宋_GB2312" w:hAnsi="仿宋_GB2312"/>
          <w:szCs w:val="32"/>
          <w:lang w:eastAsia="zh-CN"/>
        </w:rPr>
        <w:t>未某</w:t>
      </w:r>
      <w:r>
        <w:rPr>
          <w:rFonts w:ascii="仿宋_GB2312" w:hAnsi="仿宋_GB2312"/>
          <w:szCs w:val="32"/>
        </w:rPr>
        <w:t>公司于2023年2月22日签订执行和解协议，后</w:t>
      </w:r>
      <w:r>
        <w:rPr>
          <w:rFonts w:hint="eastAsia" w:ascii="仿宋_GB2312" w:hAnsi="仿宋_GB2312"/>
          <w:szCs w:val="32"/>
          <w:lang w:eastAsia="zh-CN"/>
        </w:rPr>
        <w:t>未某</w:t>
      </w:r>
      <w:r>
        <w:rPr>
          <w:rFonts w:ascii="仿宋_GB2312" w:hAnsi="仿宋_GB2312"/>
          <w:szCs w:val="32"/>
        </w:rPr>
        <w:t>公司签订该案执行和解协议向</w:t>
      </w:r>
      <w:r>
        <w:rPr>
          <w:rFonts w:hint="eastAsia" w:ascii="仿宋_GB2312" w:hAnsi="仿宋_GB2312"/>
          <w:szCs w:val="32"/>
          <w:lang w:eastAsia="zh-CN"/>
        </w:rPr>
        <w:t>华某</w:t>
      </w:r>
      <w:r>
        <w:rPr>
          <w:rFonts w:ascii="仿宋_GB2312" w:hAnsi="仿宋_GB2312"/>
          <w:szCs w:val="32"/>
        </w:rPr>
        <w:t>公司支付设计费170万元（最后一笔款项付款日期为2023年4月4日）。</w:t>
      </w:r>
    </w:p>
    <w:p>
      <w:pPr>
        <w:spacing w:line="460" w:lineRule="exact"/>
        <w:ind w:firstLine="632" w:firstLineChars="200"/>
        <w:rPr>
          <w:rFonts w:ascii="仿宋_GB2312" w:hAnsi="仿宋_GB2312"/>
          <w:szCs w:val="32"/>
        </w:rPr>
      </w:pPr>
      <w:r>
        <w:rPr>
          <w:rFonts w:ascii="仿宋_GB2312" w:hAnsi="仿宋_GB2312"/>
          <w:szCs w:val="32"/>
        </w:rPr>
        <w:t>2.一审庭审中，</w:t>
      </w:r>
      <w:r>
        <w:rPr>
          <w:rFonts w:hint="eastAsia" w:ascii="仿宋_GB2312" w:hAnsi="仿宋_GB2312"/>
          <w:szCs w:val="32"/>
          <w:lang w:eastAsia="zh-CN"/>
        </w:rPr>
        <w:t>华某</w:t>
      </w:r>
      <w:r>
        <w:rPr>
          <w:rFonts w:ascii="仿宋_GB2312" w:hAnsi="仿宋_GB2312"/>
          <w:szCs w:val="32"/>
        </w:rPr>
        <w:t>公司提交了涉案图纸的设计图纸933张及“</w:t>
      </w:r>
      <w:r>
        <w:rPr>
          <w:rFonts w:hint="eastAsia" w:ascii="仿宋_GB2312" w:hAnsi="仿宋_GB2312"/>
          <w:szCs w:val="32"/>
          <w:lang w:eastAsia="zh-CN"/>
        </w:rPr>
        <w:t>未某</w:t>
      </w:r>
      <w:r>
        <w:rPr>
          <w:rFonts w:ascii="仿宋_GB2312" w:hAnsi="仿宋_GB2312"/>
          <w:szCs w:val="32"/>
        </w:rPr>
        <w:t>施工图”微信群截图一份以及电子邮箱截图一份，证明涉案图纸已经设计完成并交付。</w:t>
      </w:r>
    </w:p>
    <w:p>
      <w:pPr>
        <w:spacing w:line="460" w:lineRule="exact"/>
        <w:ind w:firstLine="632" w:firstLineChars="200"/>
        <w:rPr>
          <w:rFonts w:ascii="仿宋_GB2312" w:hAnsi="仿宋_GB2312"/>
          <w:szCs w:val="32"/>
        </w:rPr>
      </w:pPr>
      <w:r>
        <w:rPr>
          <w:rFonts w:ascii="仿宋_GB2312" w:hAnsi="仿宋_GB2312"/>
          <w:szCs w:val="32"/>
        </w:rPr>
        <w:t>2022年2月15日的山东省枣庄市自然资源和规划局网站信息截图显示：2022年2月15日，枣庄市自然资源和规划局在网上公示“跨境电商总部基地项目1#、3#、4#、5#、D1#建设工程规划许可”，规划总用地面积29102平方米，总建筑面积为140735.74平方米，其中地上建筑面积101743.06平方米、地下建筑面积38992.68平方米。2023年3月20日，枣庄市自然资源和规划局在网上公示“</w:t>
      </w:r>
      <w:r>
        <w:rPr>
          <w:rFonts w:hint="eastAsia" w:ascii="仿宋_GB2312" w:hAnsi="仿宋_GB2312"/>
          <w:szCs w:val="32"/>
          <w:lang w:eastAsia="zh-CN"/>
        </w:rPr>
        <w:t>未某</w:t>
      </w:r>
      <w:r>
        <w:rPr>
          <w:rFonts w:ascii="仿宋_GB2312" w:hAnsi="仿宋_GB2312"/>
          <w:szCs w:val="32"/>
        </w:rPr>
        <w:t>跨境电商总部基地项目建设工程规划许可”，规划总用地面积29095平方米，总建筑面积为143722.26平方米，其中地上建筑面积105887平方米、地下建筑面积37835.26平方米。</w:t>
      </w:r>
    </w:p>
    <w:p>
      <w:pPr>
        <w:spacing w:line="460" w:lineRule="exact"/>
        <w:ind w:firstLine="632" w:firstLineChars="200"/>
        <w:rPr>
          <w:rFonts w:ascii="仿宋_GB2312" w:hAnsi="仿宋_GB2312"/>
          <w:szCs w:val="32"/>
        </w:rPr>
      </w:pPr>
      <w:r>
        <w:rPr>
          <w:rFonts w:ascii="仿宋_GB2312" w:hAnsi="仿宋_GB2312"/>
          <w:szCs w:val="32"/>
        </w:rPr>
        <w:t>在4468号案件中，山东省枣庄市市中区人民法院调取山东</w:t>
      </w:r>
      <w:r>
        <w:rPr>
          <w:rFonts w:hint="eastAsia" w:ascii="仿宋_GB2312" w:hAnsi="仿宋_GB2312"/>
          <w:szCs w:val="32"/>
          <w:lang w:eastAsia="zh-CN"/>
        </w:rPr>
        <w:t>高某</w:t>
      </w:r>
      <w:r>
        <w:rPr>
          <w:rFonts w:ascii="仿宋_GB2312" w:hAnsi="仿宋_GB2312"/>
          <w:szCs w:val="32"/>
        </w:rPr>
        <w:t>公司上传于枣庄市建设工程施工图联合审查系统平台的涉案项目的933张施工图纸；一审庭审中，山东</w:t>
      </w:r>
      <w:r>
        <w:rPr>
          <w:rFonts w:hint="eastAsia" w:ascii="仿宋_GB2312" w:hAnsi="仿宋_GB2312"/>
          <w:szCs w:val="32"/>
          <w:lang w:eastAsia="zh-CN"/>
        </w:rPr>
        <w:t>高某</w:t>
      </w:r>
      <w:r>
        <w:rPr>
          <w:rFonts w:ascii="仿宋_GB2312" w:hAnsi="仿宋_GB2312"/>
          <w:szCs w:val="32"/>
        </w:rPr>
        <w:t>公司认可</w:t>
      </w:r>
      <w:r>
        <w:rPr>
          <w:rFonts w:hint="eastAsia" w:ascii="仿宋_GB2312" w:hAnsi="仿宋_GB2312"/>
          <w:szCs w:val="32"/>
          <w:lang w:eastAsia="zh-CN"/>
        </w:rPr>
        <w:t>华某</w:t>
      </w:r>
      <w:r>
        <w:rPr>
          <w:rFonts w:ascii="仿宋_GB2312" w:hAnsi="仿宋_GB2312"/>
          <w:szCs w:val="32"/>
        </w:rPr>
        <w:t>公司提供主张的其享有著作权的933张图纸与山东</w:t>
      </w:r>
      <w:r>
        <w:rPr>
          <w:rFonts w:hint="eastAsia" w:ascii="仿宋_GB2312" w:hAnsi="仿宋_GB2312"/>
          <w:szCs w:val="32"/>
          <w:lang w:eastAsia="zh-CN"/>
        </w:rPr>
        <w:t>高某</w:t>
      </w:r>
      <w:r>
        <w:rPr>
          <w:rFonts w:ascii="仿宋_GB2312" w:hAnsi="仿宋_GB2312"/>
          <w:szCs w:val="32"/>
        </w:rPr>
        <w:t>公司上传于规划审图系统的933张图纸系一致，并认可图纸上标注了山东</w:t>
      </w:r>
      <w:r>
        <w:rPr>
          <w:rFonts w:hint="eastAsia" w:ascii="仿宋_GB2312" w:hAnsi="仿宋_GB2312"/>
          <w:szCs w:val="32"/>
          <w:lang w:eastAsia="zh-CN"/>
        </w:rPr>
        <w:t>高某</w:t>
      </w:r>
      <w:r>
        <w:rPr>
          <w:rFonts w:ascii="仿宋_GB2312" w:hAnsi="仿宋_GB2312"/>
          <w:szCs w:val="32"/>
        </w:rPr>
        <w:t>公司的企业名称。</w:t>
      </w:r>
    </w:p>
    <w:p>
      <w:pPr>
        <w:spacing w:line="460" w:lineRule="exact"/>
        <w:ind w:firstLine="632" w:firstLineChars="200"/>
        <w:rPr>
          <w:rFonts w:ascii="仿宋_GB2312" w:hAnsi="仿宋_GB2312"/>
          <w:szCs w:val="32"/>
        </w:rPr>
      </w:pPr>
      <w:r>
        <w:rPr>
          <w:rFonts w:hint="eastAsia" w:ascii="仿宋_GB2312" w:hAnsi="仿宋_GB2312"/>
          <w:szCs w:val="32"/>
          <w:lang w:eastAsia="zh-CN"/>
        </w:rPr>
        <w:t>华某</w:t>
      </w:r>
      <w:r>
        <w:rPr>
          <w:rFonts w:ascii="仿宋_GB2312" w:hAnsi="仿宋_GB2312"/>
          <w:szCs w:val="32"/>
        </w:rPr>
        <w:t>公司提交的微信聊天记录及4468号案件查明的事实显示：2022年3月8日，</w:t>
      </w:r>
      <w:r>
        <w:rPr>
          <w:rFonts w:hint="eastAsia" w:ascii="仿宋_GB2312" w:hAnsi="仿宋_GB2312"/>
          <w:szCs w:val="32"/>
          <w:lang w:eastAsia="zh-CN"/>
        </w:rPr>
        <w:t>未某</w:t>
      </w:r>
      <w:r>
        <w:rPr>
          <w:rFonts w:ascii="仿宋_GB2312" w:hAnsi="仿宋_GB2312"/>
          <w:szCs w:val="32"/>
        </w:rPr>
        <w:t>公司的工作人员向</w:t>
      </w:r>
      <w:r>
        <w:rPr>
          <w:rFonts w:hint="eastAsia" w:ascii="仿宋_GB2312" w:hAnsi="仿宋_GB2312"/>
          <w:szCs w:val="32"/>
          <w:lang w:eastAsia="zh-CN"/>
        </w:rPr>
        <w:t>华某</w:t>
      </w:r>
      <w:r>
        <w:rPr>
          <w:rFonts w:ascii="仿宋_GB2312" w:hAnsi="仿宋_GB2312"/>
          <w:szCs w:val="32"/>
        </w:rPr>
        <w:t>公司的工作人员提出优化方案，2022年3月9日，</w:t>
      </w:r>
      <w:r>
        <w:rPr>
          <w:rFonts w:hint="eastAsia" w:ascii="仿宋_GB2312" w:hAnsi="仿宋_GB2312"/>
          <w:szCs w:val="32"/>
          <w:lang w:eastAsia="zh-CN"/>
        </w:rPr>
        <w:t>华某</w:t>
      </w:r>
      <w:r>
        <w:rPr>
          <w:rFonts w:ascii="仿宋_GB2312" w:hAnsi="仿宋_GB2312"/>
          <w:szCs w:val="32"/>
        </w:rPr>
        <w:t>公司的工作人员向</w:t>
      </w:r>
      <w:r>
        <w:rPr>
          <w:rFonts w:hint="eastAsia" w:ascii="仿宋_GB2312" w:hAnsi="仿宋_GB2312"/>
          <w:szCs w:val="32"/>
          <w:lang w:eastAsia="zh-CN"/>
        </w:rPr>
        <w:t>未某</w:t>
      </w:r>
      <w:r>
        <w:rPr>
          <w:rFonts w:ascii="仿宋_GB2312" w:hAnsi="仿宋_GB2312"/>
          <w:szCs w:val="32"/>
        </w:rPr>
        <w:t>公司的工作人员回复“全面停止</w:t>
      </w:r>
      <w:r>
        <w:rPr>
          <w:rFonts w:hint="eastAsia" w:ascii="仿宋_GB2312" w:hAnsi="仿宋_GB2312"/>
          <w:szCs w:val="32"/>
          <w:lang w:eastAsia="zh-CN"/>
        </w:rPr>
        <w:t>未某</w:t>
      </w:r>
      <w:r>
        <w:rPr>
          <w:rFonts w:ascii="仿宋_GB2312" w:hAnsi="仿宋_GB2312"/>
          <w:szCs w:val="32"/>
        </w:rPr>
        <w:t>工作，包括优化意见回复，17号未见工程款要发起诉讼”，同日向</w:t>
      </w:r>
      <w:r>
        <w:rPr>
          <w:rFonts w:hint="eastAsia" w:ascii="仿宋_GB2312" w:hAnsi="仿宋_GB2312"/>
          <w:szCs w:val="32"/>
          <w:lang w:eastAsia="zh-CN"/>
        </w:rPr>
        <w:t>未某</w:t>
      </w:r>
      <w:r>
        <w:rPr>
          <w:rFonts w:ascii="仿宋_GB2312" w:hAnsi="仿宋_GB2312"/>
          <w:szCs w:val="32"/>
        </w:rPr>
        <w:t>公司发送了催款函。…3月11日，</w:t>
      </w:r>
      <w:r>
        <w:rPr>
          <w:rFonts w:hint="eastAsia" w:ascii="仿宋_GB2312" w:hAnsi="仿宋_GB2312"/>
          <w:szCs w:val="32"/>
          <w:lang w:eastAsia="zh-CN"/>
        </w:rPr>
        <w:t>未某</w:t>
      </w:r>
      <w:r>
        <w:rPr>
          <w:rFonts w:ascii="仿宋_GB2312" w:hAnsi="仿宋_GB2312"/>
          <w:szCs w:val="32"/>
        </w:rPr>
        <w:t>公司对</w:t>
      </w:r>
      <w:r>
        <w:rPr>
          <w:rFonts w:hint="eastAsia" w:ascii="仿宋_GB2312" w:hAnsi="仿宋_GB2312"/>
          <w:szCs w:val="32"/>
          <w:lang w:eastAsia="zh-CN"/>
        </w:rPr>
        <w:t>华某</w:t>
      </w:r>
      <w:r>
        <w:rPr>
          <w:rFonts w:ascii="仿宋_GB2312" w:hAnsi="仿宋_GB2312"/>
          <w:szCs w:val="32"/>
        </w:rPr>
        <w:t>公司进行了回复，要求提交图审，表示没有到合同约定付款节点。…4月6日</w:t>
      </w:r>
      <w:r>
        <w:rPr>
          <w:rFonts w:hint="eastAsia" w:ascii="仿宋_GB2312" w:hAnsi="仿宋_GB2312"/>
          <w:szCs w:val="32"/>
          <w:lang w:eastAsia="zh-CN"/>
        </w:rPr>
        <w:t>未某</w:t>
      </w:r>
      <w:r>
        <w:rPr>
          <w:rFonts w:ascii="仿宋_GB2312" w:hAnsi="仿宋_GB2312"/>
          <w:szCs w:val="32"/>
        </w:rPr>
        <w:t>公司向</w:t>
      </w:r>
      <w:r>
        <w:rPr>
          <w:rFonts w:hint="eastAsia" w:ascii="仿宋_GB2312" w:hAnsi="仿宋_GB2312"/>
          <w:szCs w:val="32"/>
          <w:lang w:eastAsia="zh-CN"/>
        </w:rPr>
        <w:t>华某</w:t>
      </w:r>
      <w:r>
        <w:rPr>
          <w:rFonts w:ascii="仿宋_GB2312" w:hAnsi="仿宋_GB2312"/>
          <w:szCs w:val="32"/>
        </w:rPr>
        <w:t>公司发送终止合同通知一份，决定终止合作。同日的微信聊天记录显示，</w:t>
      </w:r>
      <w:r>
        <w:rPr>
          <w:rFonts w:hint="eastAsia" w:ascii="仿宋_GB2312" w:hAnsi="仿宋_GB2312"/>
          <w:szCs w:val="32"/>
          <w:lang w:eastAsia="zh-CN"/>
        </w:rPr>
        <w:t>未某</w:t>
      </w:r>
      <w:r>
        <w:rPr>
          <w:rFonts w:ascii="仿宋_GB2312" w:hAnsi="仿宋_GB2312"/>
          <w:szCs w:val="32"/>
        </w:rPr>
        <w:t>公司的工作人员向</w:t>
      </w:r>
      <w:r>
        <w:rPr>
          <w:rFonts w:hint="eastAsia" w:ascii="仿宋_GB2312" w:hAnsi="仿宋_GB2312"/>
          <w:szCs w:val="32"/>
          <w:lang w:eastAsia="zh-CN"/>
        </w:rPr>
        <w:t>华某</w:t>
      </w:r>
      <w:r>
        <w:rPr>
          <w:rFonts w:ascii="仿宋_GB2312" w:hAnsi="仿宋_GB2312"/>
          <w:szCs w:val="32"/>
        </w:rPr>
        <w:t>公司的工作人员表示“公司按照合同约定解除合同。”</w:t>
      </w:r>
    </w:p>
    <w:p>
      <w:pPr>
        <w:spacing w:line="460" w:lineRule="exact"/>
        <w:ind w:firstLine="632" w:firstLineChars="200"/>
        <w:rPr>
          <w:rFonts w:ascii="仿宋_GB2312" w:hAnsi="仿宋_GB2312"/>
          <w:szCs w:val="32"/>
        </w:rPr>
      </w:pPr>
      <w:r>
        <w:rPr>
          <w:rFonts w:ascii="仿宋_GB2312" w:hAnsi="仿宋_GB2312"/>
          <w:szCs w:val="32"/>
        </w:rPr>
        <w:t>3.《建筑给水排水与节水通用规范》GB 55020-2021、《建筑节能与可再生能源利用通用规范》GB55015-2021、《建筑环境通用规范(附条文说明)》GB55016-2021文件显示，上述建筑设计规范于2022年4月1日起执行。山东</w:t>
      </w:r>
      <w:r>
        <w:rPr>
          <w:rFonts w:hint="eastAsia" w:ascii="仿宋_GB2312" w:hAnsi="仿宋_GB2312"/>
          <w:szCs w:val="32"/>
          <w:lang w:eastAsia="zh-CN"/>
        </w:rPr>
        <w:t>高某</w:t>
      </w:r>
      <w:r>
        <w:rPr>
          <w:rFonts w:ascii="仿宋_GB2312" w:hAnsi="仿宋_GB2312"/>
          <w:szCs w:val="32"/>
        </w:rPr>
        <w:t>公司主张，若适用新规范将导致建设方建设成本增加。</w:t>
      </w:r>
    </w:p>
    <w:p>
      <w:pPr>
        <w:spacing w:line="460" w:lineRule="exact"/>
        <w:ind w:firstLine="632" w:firstLineChars="200"/>
        <w:rPr>
          <w:rFonts w:ascii="仿宋_GB2312" w:hAnsi="仿宋_GB2312"/>
          <w:szCs w:val="32"/>
        </w:rPr>
      </w:pPr>
      <w:r>
        <w:rPr>
          <w:rFonts w:ascii="仿宋_GB2312" w:hAnsi="仿宋_GB2312"/>
          <w:szCs w:val="32"/>
        </w:rPr>
        <w:t>山东</w:t>
      </w:r>
      <w:r>
        <w:rPr>
          <w:rFonts w:hint="eastAsia" w:ascii="仿宋_GB2312" w:hAnsi="仿宋_GB2312"/>
          <w:szCs w:val="32"/>
          <w:lang w:eastAsia="zh-CN"/>
        </w:rPr>
        <w:t>高某</w:t>
      </w:r>
      <w:r>
        <w:rPr>
          <w:rFonts w:ascii="仿宋_GB2312" w:hAnsi="仿宋_GB2312"/>
          <w:szCs w:val="32"/>
        </w:rPr>
        <w:t>公司与第三人</w:t>
      </w:r>
      <w:r>
        <w:rPr>
          <w:rFonts w:hint="eastAsia" w:ascii="仿宋_GB2312" w:hAnsi="仿宋_GB2312"/>
          <w:szCs w:val="32"/>
          <w:lang w:eastAsia="zh-CN"/>
        </w:rPr>
        <w:t>未某</w:t>
      </w:r>
      <w:r>
        <w:rPr>
          <w:rFonts w:ascii="仿宋_GB2312" w:hAnsi="仿宋_GB2312"/>
          <w:szCs w:val="32"/>
        </w:rPr>
        <w:t>公司订的《建设工程设计合同》显示，该合同标注的签订日期为2021年3月，合同编号为SDHS-XMHT-JZ-20220303，工程名称为</w:t>
      </w:r>
      <w:r>
        <w:rPr>
          <w:rFonts w:hint="eastAsia" w:ascii="仿宋_GB2312" w:hAnsi="仿宋_GB2312"/>
          <w:szCs w:val="32"/>
          <w:lang w:eastAsia="zh-CN"/>
        </w:rPr>
        <w:t>未某</w:t>
      </w:r>
      <w:r>
        <w:rPr>
          <w:rFonts w:ascii="仿宋_GB2312" w:hAnsi="仿宋_GB2312"/>
          <w:szCs w:val="32"/>
        </w:rPr>
        <w:t>跨境电商总部基地施工图及景观设计，合同总标的300万元。一审庭审中，山东</w:t>
      </w:r>
      <w:r>
        <w:rPr>
          <w:rFonts w:hint="eastAsia" w:ascii="仿宋_GB2312" w:hAnsi="仿宋_GB2312"/>
          <w:szCs w:val="32"/>
          <w:lang w:eastAsia="zh-CN"/>
        </w:rPr>
        <w:t>高某</w:t>
      </w:r>
      <w:r>
        <w:rPr>
          <w:rFonts w:ascii="仿宋_GB2312" w:hAnsi="仿宋_GB2312"/>
          <w:szCs w:val="32"/>
        </w:rPr>
        <w:t>公司表示该合同签订于2022年3月，合同标注日期系笔误。</w:t>
      </w:r>
    </w:p>
    <w:p>
      <w:pPr>
        <w:spacing w:line="460" w:lineRule="exact"/>
        <w:ind w:firstLine="632" w:firstLineChars="200"/>
        <w:rPr>
          <w:rFonts w:ascii="仿宋_GB2312" w:hAnsi="仿宋_GB2312"/>
          <w:szCs w:val="32"/>
        </w:rPr>
      </w:pPr>
      <w:r>
        <w:rPr>
          <w:rFonts w:ascii="仿宋_GB2312" w:hAnsi="仿宋_GB2312"/>
          <w:szCs w:val="32"/>
        </w:rPr>
        <w:t>一审另查明，山东</w:t>
      </w:r>
      <w:r>
        <w:rPr>
          <w:rFonts w:hint="eastAsia" w:ascii="仿宋_GB2312" w:hAnsi="仿宋_GB2312"/>
          <w:szCs w:val="32"/>
          <w:lang w:eastAsia="zh-CN"/>
        </w:rPr>
        <w:t>高某</w:t>
      </w:r>
      <w:r>
        <w:rPr>
          <w:rFonts w:ascii="仿宋_GB2312" w:hAnsi="仿宋_GB2312"/>
          <w:szCs w:val="32"/>
        </w:rPr>
        <w:t>公司具有建筑行业（建筑工程）甲级资质，2023年3月8日山东</w:t>
      </w:r>
      <w:r>
        <w:rPr>
          <w:rFonts w:hint="eastAsia" w:ascii="仿宋_GB2312" w:hAnsi="仿宋_GB2312"/>
          <w:szCs w:val="32"/>
          <w:lang w:eastAsia="zh-CN"/>
        </w:rPr>
        <w:t>高某</w:t>
      </w:r>
      <w:r>
        <w:rPr>
          <w:rFonts w:ascii="仿宋_GB2312" w:hAnsi="仿宋_GB2312"/>
          <w:szCs w:val="32"/>
        </w:rPr>
        <w:t>公司将其完成涉案项目的建筑规划设计报规，经公示后，于2023年3月17日获得建设工程规划许可证。涉案项目的建设工程施工图设计文件审查合格书及报审截图等证据显示，除2022年3月31日外，山东</w:t>
      </w:r>
      <w:r>
        <w:rPr>
          <w:rFonts w:hint="eastAsia" w:ascii="仿宋_GB2312" w:hAnsi="仿宋_GB2312"/>
          <w:szCs w:val="32"/>
          <w:lang w:eastAsia="zh-CN"/>
        </w:rPr>
        <w:t>高某</w:t>
      </w:r>
      <w:r>
        <w:rPr>
          <w:rFonts w:ascii="仿宋_GB2312" w:hAnsi="仿宋_GB2312"/>
          <w:szCs w:val="32"/>
        </w:rPr>
        <w:t>公司就涉案项目又于2022年12月21日、2023年4月3日两次在建设工程施工图联合审查系统报审，并于2023年3月24日获审查合格书。</w:t>
      </w:r>
    </w:p>
    <w:p>
      <w:pPr>
        <w:spacing w:line="460" w:lineRule="exact"/>
        <w:ind w:firstLine="632" w:firstLineChars="200"/>
        <w:rPr>
          <w:rFonts w:ascii="仿宋_GB2312" w:hAnsi="仿宋_GB2312"/>
          <w:szCs w:val="32"/>
        </w:rPr>
      </w:pPr>
      <w:r>
        <w:rPr>
          <w:rFonts w:ascii="仿宋_GB2312" w:hAnsi="仿宋_GB2312"/>
          <w:szCs w:val="32"/>
        </w:rPr>
        <w:t>一审庭审中，</w:t>
      </w:r>
      <w:r>
        <w:rPr>
          <w:rFonts w:hint="eastAsia" w:ascii="仿宋_GB2312" w:hAnsi="仿宋_GB2312"/>
          <w:szCs w:val="32"/>
          <w:lang w:eastAsia="zh-CN"/>
        </w:rPr>
        <w:t>华某</w:t>
      </w:r>
      <w:r>
        <w:rPr>
          <w:rFonts w:ascii="仿宋_GB2312" w:hAnsi="仿宋_GB2312"/>
          <w:szCs w:val="32"/>
        </w:rPr>
        <w:t>公司明确2022年3月31日以山东</w:t>
      </w:r>
      <w:r>
        <w:rPr>
          <w:rFonts w:hint="eastAsia" w:ascii="仿宋_GB2312" w:hAnsi="仿宋_GB2312"/>
          <w:szCs w:val="32"/>
          <w:lang w:eastAsia="zh-CN"/>
        </w:rPr>
        <w:t>高某</w:t>
      </w:r>
      <w:r>
        <w:rPr>
          <w:rFonts w:ascii="仿宋_GB2312" w:hAnsi="仿宋_GB2312"/>
          <w:szCs w:val="32"/>
        </w:rPr>
        <w:t>公司的名义上传至施工图审查平台933张图纸（即在4468号案件中，山东省枣庄市市中区人民法院调取的山东</w:t>
      </w:r>
      <w:r>
        <w:rPr>
          <w:rFonts w:hint="eastAsia" w:ascii="仿宋_GB2312" w:hAnsi="仿宋_GB2312"/>
          <w:szCs w:val="32"/>
          <w:lang w:eastAsia="zh-CN"/>
        </w:rPr>
        <w:t>高某</w:t>
      </w:r>
      <w:r>
        <w:rPr>
          <w:rFonts w:ascii="仿宋_GB2312" w:hAnsi="仿宋_GB2312"/>
          <w:szCs w:val="32"/>
        </w:rPr>
        <w:t>公司上传于枣庄市建设工程施工图联合审查系统平台的涉案项目的933张施工图纸）侵权,并明确该933张图纸为其与第三人</w:t>
      </w:r>
      <w:r>
        <w:rPr>
          <w:rFonts w:hint="eastAsia" w:ascii="仿宋_GB2312" w:hAnsi="仿宋_GB2312"/>
          <w:szCs w:val="32"/>
          <w:lang w:eastAsia="zh-CN"/>
        </w:rPr>
        <w:t>未某</w:t>
      </w:r>
      <w:r>
        <w:rPr>
          <w:rFonts w:ascii="仿宋_GB2312" w:hAnsi="仿宋_GB2312"/>
          <w:szCs w:val="32"/>
        </w:rPr>
        <w:t>公司签订的《</w:t>
      </w:r>
      <w:r>
        <w:rPr>
          <w:rFonts w:hint="eastAsia" w:ascii="仿宋_GB2312" w:hAnsi="仿宋_GB2312"/>
          <w:szCs w:val="32"/>
          <w:lang w:eastAsia="zh-CN"/>
        </w:rPr>
        <w:t>未某</w:t>
      </w:r>
      <w:r>
        <w:rPr>
          <w:rFonts w:ascii="仿宋_GB2312" w:hAnsi="仿宋_GB2312"/>
          <w:szCs w:val="32"/>
        </w:rPr>
        <w:t>跨境电商总部基地建设工程设计合同》中所约定的</w:t>
      </w:r>
      <w:r>
        <w:rPr>
          <w:rFonts w:hint="eastAsia" w:ascii="仿宋_GB2312" w:hAnsi="仿宋_GB2312"/>
          <w:szCs w:val="32"/>
          <w:lang w:eastAsia="zh-CN"/>
        </w:rPr>
        <w:t>未某</w:t>
      </w:r>
      <w:r>
        <w:rPr>
          <w:rFonts w:ascii="仿宋_GB2312" w:hAnsi="仿宋_GB2312"/>
          <w:szCs w:val="32"/>
        </w:rPr>
        <w:t>跨境电商总部基地项目的全部设计图纸。</w:t>
      </w:r>
    </w:p>
    <w:p>
      <w:pPr>
        <w:spacing w:line="460" w:lineRule="exact"/>
        <w:ind w:firstLine="632" w:firstLineChars="200"/>
        <w:rPr>
          <w:rFonts w:ascii="仿宋_GB2312" w:hAnsi="仿宋_GB2312"/>
          <w:szCs w:val="32"/>
        </w:rPr>
      </w:pPr>
      <w:r>
        <w:rPr>
          <w:rFonts w:hint="eastAsia" w:ascii="仿宋_GB2312" w:hAnsi="仿宋_GB2312"/>
          <w:szCs w:val="32"/>
          <w:lang w:eastAsia="zh-CN"/>
        </w:rPr>
        <w:t>华某</w:t>
      </w:r>
      <w:r>
        <w:rPr>
          <w:rFonts w:ascii="仿宋_GB2312" w:hAnsi="仿宋_GB2312"/>
          <w:szCs w:val="32"/>
        </w:rPr>
        <w:t>公司主张其为本案支出了律师费20万元，并提供吉林翰昂律师事务所开具的发票及合同一份；主张其为本案支付了其他合理费用56000元，其中交通费及住宿费48000元（暂按4人次*6次*2000元），打字复印费8000元，并提供了长春誉鸿博硕商务有限公司开具的制图费发票一张（金额为11742元）及长春至济南飞机票截图4张（其中两张的出行信息并非本案代理人）、酒店预订截图一份。</w:t>
      </w:r>
    </w:p>
    <w:p>
      <w:pPr>
        <w:spacing w:line="460" w:lineRule="exact"/>
        <w:ind w:firstLine="632" w:firstLineChars="200"/>
        <w:rPr>
          <w:rFonts w:ascii="仿宋_GB2312" w:hAnsi="仿宋_GB2312"/>
          <w:szCs w:val="32"/>
        </w:rPr>
      </w:pPr>
      <w:r>
        <w:rPr>
          <w:rFonts w:ascii="仿宋_GB2312" w:hAnsi="仿宋_GB2312"/>
          <w:szCs w:val="32"/>
        </w:rPr>
        <w:t>山东</w:t>
      </w:r>
      <w:r>
        <w:rPr>
          <w:rFonts w:hint="eastAsia" w:ascii="仿宋_GB2312" w:hAnsi="仿宋_GB2312"/>
          <w:szCs w:val="32"/>
          <w:lang w:eastAsia="zh-CN"/>
        </w:rPr>
        <w:t>高某</w:t>
      </w:r>
      <w:r>
        <w:rPr>
          <w:rFonts w:ascii="仿宋_GB2312" w:hAnsi="仿宋_GB2312"/>
          <w:szCs w:val="32"/>
        </w:rPr>
        <w:t>公司成立于2006年7月3日，注册资本1520万元，经营范围为规划设计管理、建筑工程设计等。</w:t>
      </w:r>
    </w:p>
    <w:p>
      <w:pPr>
        <w:spacing w:line="460" w:lineRule="exact"/>
        <w:ind w:firstLine="632" w:firstLineChars="200"/>
        <w:rPr>
          <w:rFonts w:ascii="仿宋_GB2312" w:hAnsi="仿宋_GB2312"/>
          <w:szCs w:val="32"/>
        </w:rPr>
      </w:pPr>
      <w:r>
        <w:rPr>
          <w:rFonts w:ascii="仿宋_GB2312" w:hAnsi="仿宋_GB2312"/>
          <w:szCs w:val="32"/>
        </w:rPr>
        <w:t>第三人</w:t>
      </w:r>
      <w:r>
        <w:rPr>
          <w:rFonts w:hint="eastAsia" w:ascii="仿宋_GB2312" w:hAnsi="仿宋_GB2312"/>
          <w:szCs w:val="32"/>
          <w:lang w:eastAsia="zh-CN"/>
        </w:rPr>
        <w:t>未某</w:t>
      </w:r>
      <w:r>
        <w:rPr>
          <w:rFonts w:ascii="仿宋_GB2312" w:hAnsi="仿宋_GB2312"/>
          <w:szCs w:val="32"/>
        </w:rPr>
        <w:t>公司成立于2021年2月25日，注册资本3000万美元，经营范围为房地产开发经营等，并没有规划设计管理、建筑工程设计等经营范围。</w:t>
      </w:r>
    </w:p>
    <w:p>
      <w:pPr>
        <w:spacing w:line="460" w:lineRule="exact"/>
        <w:ind w:firstLine="632" w:firstLineChars="200"/>
        <w:rPr>
          <w:rFonts w:ascii="仿宋_GB2312" w:hAnsi="仿宋_GB2312"/>
          <w:szCs w:val="32"/>
        </w:rPr>
      </w:pPr>
      <w:r>
        <w:rPr>
          <w:rFonts w:ascii="仿宋_GB2312" w:hAnsi="仿宋_GB2312"/>
          <w:szCs w:val="32"/>
        </w:rPr>
        <w:t>一审法院认为，本案系著作权侵权纠纷，根据双方的诉辩主张，本案的争议焦点为:一、在被诉行为发生时</w:t>
      </w:r>
      <w:r>
        <w:rPr>
          <w:rFonts w:hint="eastAsia" w:ascii="仿宋_GB2312" w:hAnsi="仿宋_GB2312"/>
          <w:szCs w:val="32"/>
          <w:lang w:eastAsia="zh-CN"/>
        </w:rPr>
        <w:t>华某</w:t>
      </w:r>
      <w:r>
        <w:rPr>
          <w:rFonts w:ascii="仿宋_GB2312" w:hAnsi="仿宋_GB2312"/>
          <w:szCs w:val="32"/>
        </w:rPr>
        <w:t>公司是否享有涉案施工图的著作权；二、山东</w:t>
      </w:r>
      <w:r>
        <w:rPr>
          <w:rFonts w:hint="eastAsia" w:ascii="仿宋_GB2312" w:hAnsi="仿宋_GB2312"/>
          <w:szCs w:val="32"/>
          <w:lang w:eastAsia="zh-CN"/>
        </w:rPr>
        <w:t>高某</w:t>
      </w:r>
      <w:r>
        <w:rPr>
          <w:rFonts w:ascii="仿宋_GB2312" w:hAnsi="仿宋_GB2312"/>
          <w:szCs w:val="32"/>
        </w:rPr>
        <w:t>公司的行为是否构成侵权。</w:t>
      </w:r>
    </w:p>
    <w:p>
      <w:pPr>
        <w:spacing w:line="460" w:lineRule="exact"/>
        <w:ind w:firstLine="632" w:firstLineChars="200"/>
        <w:rPr>
          <w:rFonts w:ascii="仿宋_GB2312" w:hAnsi="仿宋_GB2312"/>
          <w:szCs w:val="32"/>
        </w:rPr>
      </w:pPr>
      <w:r>
        <w:rPr>
          <w:rFonts w:ascii="仿宋_GB2312" w:hAnsi="仿宋_GB2312"/>
          <w:szCs w:val="32"/>
        </w:rPr>
        <w:t>一、关于在被诉行为发生时</w:t>
      </w:r>
      <w:r>
        <w:rPr>
          <w:rFonts w:hint="eastAsia" w:ascii="仿宋_GB2312" w:hAnsi="仿宋_GB2312"/>
          <w:szCs w:val="32"/>
          <w:lang w:eastAsia="zh-CN"/>
        </w:rPr>
        <w:t>华某</w:t>
      </w:r>
      <w:r>
        <w:rPr>
          <w:rFonts w:ascii="仿宋_GB2312" w:hAnsi="仿宋_GB2312"/>
          <w:szCs w:val="32"/>
        </w:rPr>
        <w:t>公司是否享有涉案施工图的著作权的问题</w:t>
      </w:r>
    </w:p>
    <w:p>
      <w:pPr>
        <w:spacing w:line="460" w:lineRule="exact"/>
        <w:ind w:firstLine="632" w:firstLineChars="200"/>
        <w:rPr>
          <w:rFonts w:ascii="仿宋_GB2312" w:hAnsi="仿宋_GB2312"/>
          <w:szCs w:val="32"/>
        </w:rPr>
      </w:pPr>
      <w:r>
        <w:rPr>
          <w:rFonts w:ascii="仿宋_GB2312" w:hAnsi="仿宋_GB2312"/>
          <w:szCs w:val="32"/>
        </w:rPr>
        <w:t>《中华人民共和国著作权法》第十一条规定，著作权属于作者，本法另有规定的除外。创作作品的公民是作者。由法人或者其他组织主持，代表法人或者其他组织意志创作，并由法人或者其他组织承担责任的作品，法人或者其他组织视为作者。第十二条第一款规定，在作品上署名的自然人、法人或者非法人组织为作者，且该作品上存在相应权利，但有相反证明的除外。第十九条规定，受委托创作的作品，著作权的归属由委托人和受托人通过合同约定。合同未作明确约定或者没有订立合同的，著作权属于受托人。2021年7月1日，</w:t>
      </w:r>
      <w:r>
        <w:rPr>
          <w:rFonts w:hint="eastAsia" w:ascii="仿宋_GB2312" w:hAnsi="仿宋_GB2312"/>
          <w:szCs w:val="32"/>
          <w:lang w:eastAsia="zh-CN"/>
        </w:rPr>
        <w:t>华某</w:t>
      </w:r>
      <w:r>
        <w:rPr>
          <w:rFonts w:ascii="仿宋_GB2312" w:hAnsi="仿宋_GB2312"/>
          <w:szCs w:val="32"/>
        </w:rPr>
        <w:t>公司与</w:t>
      </w:r>
      <w:r>
        <w:rPr>
          <w:rFonts w:hint="eastAsia" w:ascii="仿宋_GB2312" w:hAnsi="仿宋_GB2312"/>
          <w:szCs w:val="32"/>
          <w:lang w:eastAsia="zh-CN"/>
        </w:rPr>
        <w:t>未某</w:t>
      </w:r>
      <w:r>
        <w:rPr>
          <w:rFonts w:ascii="仿宋_GB2312" w:hAnsi="仿宋_GB2312"/>
          <w:szCs w:val="32"/>
        </w:rPr>
        <w:t>公司签订《</w:t>
      </w:r>
      <w:r>
        <w:rPr>
          <w:rFonts w:hint="eastAsia" w:ascii="仿宋_GB2312" w:hAnsi="仿宋_GB2312"/>
          <w:szCs w:val="32"/>
          <w:lang w:eastAsia="zh-CN"/>
        </w:rPr>
        <w:t>未某</w:t>
      </w:r>
      <w:r>
        <w:rPr>
          <w:rFonts w:ascii="仿宋_GB2312" w:hAnsi="仿宋_GB2312"/>
          <w:szCs w:val="32"/>
        </w:rPr>
        <w:t>跨境电商总部基地建设工程设计合同》，约定委托设计费用结算完毕后，本合同所有的设计成果版权归</w:t>
      </w:r>
      <w:r>
        <w:rPr>
          <w:rFonts w:hint="eastAsia" w:ascii="仿宋_GB2312" w:hAnsi="仿宋_GB2312"/>
          <w:szCs w:val="32"/>
          <w:lang w:eastAsia="zh-CN"/>
        </w:rPr>
        <w:t>华某</w:t>
      </w:r>
      <w:r>
        <w:rPr>
          <w:rFonts w:ascii="仿宋_GB2312" w:hAnsi="仿宋_GB2312"/>
          <w:szCs w:val="32"/>
        </w:rPr>
        <w:t>公司所有，山东省枣庄市市中区人民法院在4468号案件认定该合同于2022年4月6日解除，该案判决书生效后，</w:t>
      </w:r>
      <w:r>
        <w:rPr>
          <w:rFonts w:hint="eastAsia" w:ascii="仿宋_GB2312" w:hAnsi="仿宋_GB2312"/>
          <w:szCs w:val="32"/>
          <w:lang w:eastAsia="zh-CN"/>
        </w:rPr>
        <w:t>未某</w:t>
      </w:r>
      <w:r>
        <w:rPr>
          <w:rFonts w:ascii="仿宋_GB2312" w:hAnsi="仿宋_GB2312"/>
          <w:szCs w:val="32"/>
        </w:rPr>
        <w:t>公司按照该案执行和解协议向</w:t>
      </w:r>
      <w:r>
        <w:rPr>
          <w:rFonts w:hint="eastAsia" w:ascii="仿宋_GB2312" w:hAnsi="仿宋_GB2312"/>
          <w:szCs w:val="32"/>
          <w:lang w:eastAsia="zh-CN"/>
        </w:rPr>
        <w:t>华某</w:t>
      </w:r>
      <w:r>
        <w:rPr>
          <w:rFonts w:ascii="仿宋_GB2312" w:hAnsi="仿宋_GB2312"/>
          <w:szCs w:val="32"/>
        </w:rPr>
        <w:t>公司支付设计费170万元，最后一笔款项付款日期为2023年4月4日，因此按照双方合同约定，在2023年4月4日之前，</w:t>
      </w:r>
      <w:r>
        <w:rPr>
          <w:rFonts w:hint="eastAsia" w:ascii="仿宋_GB2312" w:hAnsi="仿宋_GB2312"/>
          <w:szCs w:val="32"/>
          <w:lang w:eastAsia="zh-CN"/>
        </w:rPr>
        <w:t>华某</w:t>
      </w:r>
      <w:r>
        <w:rPr>
          <w:rFonts w:ascii="仿宋_GB2312" w:hAnsi="仿宋_GB2312"/>
          <w:szCs w:val="32"/>
        </w:rPr>
        <w:t>公司具有涉案933张图纸的著作权，至于在2023年4月4日之后</w:t>
      </w:r>
      <w:r>
        <w:rPr>
          <w:rFonts w:hint="eastAsia" w:ascii="仿宋_GB2312" w:hAnsi="仿宋_GB2312"/>
          <w:szCs w:val="32"/>
          <w:lang w:eastAsia="zh-CN"/>
        </w:rPr>
        <w:t>华某</w:t>
      </w:r>
      <w:r>
        <w:rPr>
          <w:rFonts w:ascii="仿宋_GB2312" w:hAnsi="仿宋_GB2312"/>
          <w:szCs w:val="32"/>
        </w:rPr>
        <w:t>公司是否具有涉案图纸的著作权不属于本案审理的范围之内。本案被诉侵权行为发生在2022年3月31日，因此一审法院认为在被诉行为发生时</w:t>
      </w:r>
      <w:r>
        <w:rPr>
          <w:rFonts w:hint="eastAsia" w:ascii="仿宋_GB2312" w:hAnsi="仿宋_GB2312"/>
          <w:szCs w:val="32"/>
          <w:lang w:eastAsia="zh-CN"/>
        </w:rPr>
        <w:t>华某</w:t>
      </w:r>
      <w:r>
        <w:rPr>
          <w:rFonts w:ascii="仿宋_GB2312" w:hAnsi="仿宋_GB2312"/>
          <w:szCs w:val="32"/>
        </w:rPr>
        <w:t>公司享有涉案施工图的著作权。</w:t>
      </w:r>
    </w:p>
    <w:p>
      <w:pPr>
        <w:spacing w:line="460" w:lineRule="exact"/>
        <w:ind w:firstLine="632" w:firstLineChars="200"/>
        <w:rPr>
          <w:rFonts w:ascii="仿宋_GB2312" w:hAnsi="仿宋_GB2312"/>
          <w:szCs w:val="32"/>
        </w:rPr>
      </w:pPr>
      <w:r>
        <w:rPr>
          <w:rFonts w:ascii="仿宋_GB2312" w:hAnsi="仿宋_GB2312"/>
          <w:szCs w:val="32"/>
        </w:rPr>
        <w:t>二、关于山东</w:t>
      </w:r>
      <w:r>
        <w:rPr>
          <w:rFonts w:hint="eastAsia" w:ascii="仿宋_GB2312" w:hAnsi="仿宋_GB2312"/>
          <w:szCs w:val="32"/>
          <w:lang w:eastAsia="zh-CN"/>
        </w:rPr>
        <w:t>高某</w:t>
      </w:r>
      <w:r>
        <w:rPr>
          <w:rFonts w:ascii="仿宋_GB2312" w:hAnsi="仿宋_GB2312"/>
          <w:szCs w:val="32"/>
        </w:rPr>
        <w:t>公司的行为是否构成侵权的问题</w:t>
      </w:r>
    </w:p>
    <w:p>
      <w:pPr>
        <w:spacing w:line="460" w:lineRule="exact"/>
        <w:ind w:firstLine="632" w:firstLineChars="200"/>
        <w:rPr>
          <w:rFonts w:ascii="仿宋_GB2312" w:hAnsi="仿宋_GB2312"/>
          <w:szCs w:val="32"/>
        </w:rPr>
      </w:pPr>
      <w:r>
        <w:rPr>
          <w:rFonts w:ascii="仿宋_GB2312" w:hAnsi="仿宋_GB2312"/>
          <w:szCs w:val="32"/>
        </w:rPr>
        <w:t>《最高人民法院关于审理著作权民事纠纷案件适用法律若干问题的解释》第十二条规定，按照著作权法规定委托作品著作权属于受托人的情形，委托人在约定的使用范围内享有使用作品的权利；双方没有约定使用作品范围的，委托人可以在委托创作的特定目的范围内免费使用该作品。</w:t>
      </w:r>
      <w:r>
        <w:rPr>
          <w:rFonts w:hint="eastAsia" w:ascii="仿宋_GB2312" w:hAnsi="仿宋_GB2312"/>
          <w:szCs w:val="32"/>
          <w:lang w:eastAsia="zh-CN"/>
        </w:rPr>
        <w:t>华某</w:t>
      </w:r>
      <w:r>
        <w:rPr>
          <w:rFonts w:ascii="仿宋_GB2312" w:hAnsi="仿宋_GB2312"/>
          <w:szCs w:val="32"/>
        </w:rPr>
        <w:t>公司作为设计单位接受建设方第三人</w:t>
      </w:r>
      <w:r>
        <w:rPr>
          <w:rFonts w:hint="eastAsia" w:ascii="仿宋_GB2312" w:hAnsi="仿宋_GB2312"/>
          <w:szCs w:val="32"/>
          <w:lang w:eastAsia="zh-CN"/>
        </w:rPr>
        <w:t>未某</w:t>
      </w:r>
      <w:r>
        <w:rPr>
          <w:rFonts w:ascii="仿宋_GB2312" w:hAnsi="仿宋_GB2312"/>
          <w:szCs w:val="32"/>
        </w:rPr>
        <w:t>公司委托完成的涉案建设项目的设计图纸，其目的用于</w:t>
      </w:r>
      <w:r>
        <w:rPr>
          <w:rFonts w:hint="eastAsia" w:ascii="仿宋_GB2312" w:hAnsi="仿宋_GB2312"/>
          <w:szCs w:val="32"/>
          <w:lang w:eastAsia="zh-CN"/>
        </w:rPr>
        <w:t>未某</w:t>
      </w:r>
      <w:r>
        <w:rPr>
          <w:rFonts w:ascii="仿宋_GB2312" w:hAnsi="仿宋_GB2312"/>
          <w:szCs w:val="32"/>
        </w:rPr>
        <w:t>跨境电商总部基地建设项目建设。对于发生纠纷后能否以及如何继续使用施工设计图纸的问题，双方虽然未在委托设计合同中作出明确约定。但按照前述司法解释的规定，第三人</w:t>
      </w:r>
      <w:r>
        <w:rPr>
          <w:rFonts w:hint="eastAsia" w:ascii="仿宋_GB2312" w:hAnsi="仿宋_GB2312"/>
          <w:szCs w:val="32"/>
          <w:lang w:eastAsia="zh-CN"/>
        </w:rPr>
        <w:t>未某</w:t>
      </w:r>
      <w:r>
        <w:rPr>
          <w:rFonts w:ascii="仿宋_GB2312" w:hAnsi="仿宋_GB2312"/>
          <w:szCs w:val="32"/>
        </w:rPr>
        <w:t>公司有权在建设</w:t>
      </w:r>
      <w:r>
        <w:rPr>
          <w:rFonts w:hint="eastAsia" w:ascii="仿宋_GB2312" w:hAnsi="仿宋_GB2312"/>
          <w:szCs w:val="32"/>
          <w:lang w:eastAsia="zh-CN"/>
        </w:rPr>
        <w:t>未某</w:t>
      </w:r>
      <w:r>
        <w:rPr>
          <w:rFonts w:ascii="仿宋_GB2312" w:hAnsi="仿宋_GB2312"/>
          <w:szCs w:val="32"/>
        </w:rPr>
        <w:t>跨境电商总部基地建设项目的特定目的范围内，采用适当方式继续使用前述施工设计图纸，直至完成工程建设任务，设计图纸的审批也系工程建设任务的重要一环。第三人</w:t>
      </w:r>
      <w:r>
        <w:rPr>
          <w:rFonts w:hint="eastAsia" w:ascii="仿宋_GB2312" w:hAnsi="仿宋_GB2312"/>
          <w:szCs w:val="32"/>
          <w:lang w:eastAsia="zh-CN"/>
        </w:rPr>
        <w:t>未某</w:t>
      </w:r>
      <w:r>
        <w:rPr>
          <w:rFonts w:ascii="仿宋_GB2312" w:hAnsi="仿宋_GB2312"/>
          <w:szCs w:val="32"/>
        </w:rPr>
        <w:t>公司作为建设方不能自行使用设计图纸完成图纸审批等建设任务的情况下，可以另行委托具有相应资质的单位继续使用设计图纸参与工程建设。</w:t>
      </w:r>
    </w:p>
    <w:p>
      <w:pPr>
        <w:spacing w:line="460" w:lineRule="exact"/>
        <w:ind w:firstLine="632" w:firstLineChars="200"/>
        <w:rPr>
          <w:rFonts w:ascii="仿宋_GB2312" w:hAnsi="仿宋_GB2312"/>
          <w:szCs w:val="32"/>
        </w:rPr>
      </w:pPr>
      <w:r>
        <w:rPr>
          <w:rFonts w:ascii="仿宋_GB2312" w:hAnsi="仿宋_GB2312"/>
          <w:szCs w:val="32"/>
        </w:rPr>
        <w:t>根据4468号案件查明的“2022年1月10日，</w:t>
      </w:r>
      <w:r>
        <w:rPr>
          <w:rFonts w:hint="eastAsia" w:ascii="仿宋_GB2312" w:hAnsi="仿宋_GB2312"/>
          <w:szCs w:val="32"/>
          <w:lang w:eastAsia="zh-CN"/>
        </w:rPr>
        <w:t>华某</w:t>
      </w:r>
      <w:r>
        <w:rPr>
          <w:rFonts w:ascii="仿宋_GB2312" w:hAnsi="仿宋_GB2312"/>
          <w:szCs w:val="32"/>
        </w:rPr>
        <w:t>公司向</w:t>
      </w:r>
      <w:r>
        <w:rPr>
          <w:rFonts w:hint="eastAsia" w:ascii="仿宋_GB2312" w:hAnsi="仿宋_GB2312"/>
          <w:szCs w:val="32"/>
          <w:lang w:eastAsia="zh-CN"/>
        </w:rPr>
        <w:t>未某</w:t>
      </w:r>
      <w:r>
        <w:rPr>
          <w:rFonts w:ascii="仿宋_GB2312" w:hAnsi="仿宋_GB2312"/>
          <w:szCs w:val="32"/>
        </w:rPr>
        <w:t>公司打包发送了涉案933张图纸，2022年3月9日，</w:t>
      </w:r>
      <w:r>
        <w:rPr>
          <w:rFonts w:hint="eastAsia" w:ascii="仿宋_GB2312" w:hAnsi="仿宋_GB2312"/>
          <w:szCs w:val="32"/>
          <w:lang w:eastAsia="zh-CN"/>
        </w:rPr>
        <w:t>华某</w:t>
      </w:r>
      <w:r>
        <w:rPr>
          <w:rFonts w:ascii="仿宋_GB2312" w:hAnsi="仿宋_GB2312"/>
          <w:szCs w:val="32"/>
        </w:rPr>
        <w:t>公司工作人员就向第三人</w:t>
      </w:r>
      <w:r>
        <w:rPr>
          <w:rFonts w:hint="eastAsia" w:ascii="仿宋_GB2312" w:hAnsi="仿宋_GB2312"/>
          <w:szCs w:val="32"/>
          <w:lang w:eastAsia="zh-CN"/>
        </w:rPr>
        <w:t>未某</w:t>
      </w:r>
      <w:r>
        <w:rPr>
          <w:rFonts w:ascii="仿宋_GB2312" w:hAnsi="仿宋_GB2312"/>
          <w:szCs w:val="32"/>
        </w:rPr>
        <w:t>公司工作人员表示‘全面停止</w:t>
      </w:r>
      <w:r>
        <w:rPr>
          <w:rFonts w:hint="eastAsia" w:ascii="仿宋_GB2312" w:hAnsi="仿宋_GB2312"/>
          <w:szCs w:val="32"/>
          <w:lang w:eastAsia="zh-CN"/>
        </w:rPr>
        <w:t>未某</w:t>
      </w:r>
      <w:r>
        <w:rPr>
          <w:rFonts w:ascii="仿宋_GB2312" w:hAnsi="仿宋_GB2312"/>
          <w:szCs w:val="32"/>
        </w:rPr>
        <w:t>工作，包括优化意见回复’，</w:t>
      </w:r>
      <w:r>
        <w:rPr>
          <w:rFonts w:hint="eastAsia" w:ascii="仿宋_GB2312" w:hAnsi="仿宋_GB2312"/>
          <w:szCs w:val="32"/>
          <w:lang w:eastAsia="zh-CN"/>
        </w:rPr>
        <w:t>华某</w:t>
      </w:r>
      <w:r>
        <w:rPr>
          <w:rFonts w:ascii="仿宋_GB2312" w:hAnsi="仿宋_GB2312"/>
          <w:szCs w:val="32"/>
        </w:rPr>
        <w:t>公司向第三人</w:t>
      </w:r>
      <w:r>
        <w:rPr>
          <w:rFonts w:hint="eastAsia" w:ascii="仿宋_GB2312" w:hAnsi="仿宋_GB2312"/>
          <w:szCs w:val="32"/>
          <w:lang w:eastAsia="zh-CN"/>
        </w:rPr>
        <w:t>未某</w:t>
      </w:r>
      <w:r>
        <w:rPr>
          <w:rFonts w:ascii="仿宋_GB2312" w:hAnsi="仿宋_GB2312"/>
          <w:szCs w:val="32"/>
        </w:rPr>
        <w:t>公司发送的通知书亦载明2022年3月17日未收到第二笔款项，暂停合作”等事实，可以看出，由于</w:t>
      </w:r>
      <w:r>
        <w:rPr>
          <w:rFonts w:hint="eastAsia" w:ascii="仿宋_GB2312" w:hAnsi="仿宋_GB2312"/>
          <w:szCs w:val="32"/>
          <w:lang w:eastAsia="zh-CN"/>
        </w:rPr>
        <w:t>华某</w:t>
      </w:r>
      <w:r>
        <w:rPr>
          <w:rFonts w:ascii="仿宋_GB2312" w:hAnsi="仿宋_GB2312"/>
          <w:szCs w:val="32"/>
        </w:rPr>
        <w:t>公司与第三人</w:t>
      </w:r>
      <w:r>
        <w:rPr>
          <w:rFonts w:hint="eastAsia" w:ascii="仿宋_GB2312" w:hAnsi="仿宋_GB2312"/>
          <w:szCs w:val="32"/>
          <w:lang w:eastAsia="zh-CN"/>
        </w:rPr>
        <w:t>未某</w:t>
      </w:r>
      <w:r>
        <w:rPr>
          <w:rFonts w:ascii="仿宋_GB2312" w:hAnsi="仿宋_GB2312"/>
          <w:szCs w:val="32"/>
        </w:rPr>
        <w:t>公司的纠纷，在2022年3月中上旬时，</w:t>
      </w:r>
      <w:r>
        <w:rPr>
          <w:rFonts w:hint="eastAsia" w:ascii="仿宋_GB2312" w:hAnsi="仿宋_GB2312"/>
          <w:szCs w:val="32"/>
          <w:lang w:eastAsia="zh-CN"/>
        </w:rPr>
        <w:t>华某</w:t>
      </w:r>
      <w:r>
        <w:rPr>
          <w:rFonts w:ascii="仿宋_GB2312" w:hAnsi="仿宋_GB2312"/>
          <w:szCs w:val="32"/>
        </w:rPr>
        <w:t>公司作为涉案图纸的设计单位已明示不配合第三人</w:t>
      </w:r>
      <w:r>
        <w:rPr>
          <w:rFonts w:hint="eastAsia" w:ascii="仿宋_GB2312" w:hAnsi="仿宋_GB2312"/>
          <w:szCs w:val="32"/>
          <w:lang w:eastAsia="zh-CN"/>
        </w:rPr>
        <w:t>未某</w:t>
      </w:r>
      <w:r>
        <w:rPr>
          <w:rFonts w:ascii="仿宋_GB2312" w:hAnsi="仿宋_GB2312"/>
          <w:szCs w:val="32"/>
        </w:rPr>
        <w:t>公司进行涉案项目图纸的相关工作，致使涉案项目面临无法完成图纸审批工作的风险。鉴于</w:t>
      </w:r>
      <w:r>
        <w:rPr>
          <w:rFonts w:hint="eastAsia" w:ascii="仿宋_GB2312" w:hAnsi="仿宋_GB2312"/>
          <w:szCs w:val="32"/>
          <w:lang w:eastAsia="zh-CN"/>
        </w:rPr>
        <w:t>华某</w:t>
      </w:r>
      <w:r>
        <w:rPr>
          <w:rFonts w:ascii="仿宋_GB2312" w:hAnsi="仿宋_GB2312"/>
          <w:szCs w:val="32"/>
        </w:rPr>
        <w:t>公司不配合第三人</w:t>
      </w:r>
      <w:r>
        <w:rPr>
          <w:rFonts w:hint="eastAsia" w:ascii="仿宋_GB2312" w:hAnsi="仿宋_GB2312"/>
          <w:szCs w:val="32"/>
          <w:lang w:eastAsia="zh-CN"/>
        </w:rPr>
        <w:t>未某</w:t>
      </w:r>
      <w:r>
        <w:rPr>
          <w:rFonts w:ascii="仿宋_GB2312" w:hAnsi="仿宋_GB2312"/>
          <w:szCs w:val="32"/>
        </w:rPr>
        <w:t>公司进行涉案项目图纸的图审工作及国家标准的变化，第三人</w:t>
      </w:r>
      <w:r>
        <w:rPr>
          <w:rFonts w:hint="eastAsia" w:ascii="仿宋_GB2312" w:hAnsi="仿宋_GB2312"/>
          <w:szCs w:val="32"/>
          <w:lang w:eastAsia="zh-CN"/>
        </w:rPr>
        <w:t>未某</w:t>
      </w:r>
      <w:r>
        <w:rPr>
          <w:rFonts w:ascii="仿宋_GB2312" w:hAnsi="仿宋_GB2312"/>
          <w:szCs w:val="32"/>
        </w:rPr>
        <w:t>公司又与山东</w:t>
      </w:r>
      <w:r>
        <w:rPr>
          <w:rFonts w:hint="eastAsia" w:ascii="仿宋_GB2312" w:hAnsi="仿宋_GB2312"/>
          <w:szCs w:val="32"/>
          <w:lang w:eastAsia="zh-CN"/>
        </w:rPr>
        <w:t>高某</w:t>
      </w:r>
      <w:r>
        <w:rPr>
          <w:rFonts w:ascii="仿宋_GB2312" w:hAnsi="仿宋_GB2312"/>
          <w:szCs w:val="32"/>
        </w:rPr>
        <w:t>公司于2022年3月签订合同，委托其承担设计单位职责，继续完成后续施工图审核等工作。2022年3月31日，山东</w:t>
      </w:r>
      <w:r>
        <w:rPr>
          <w:rFonts w:hint="eastAsia" w:ascii="仿宋_GB2312" w:hAnsi="仿宋_GB2312"/>
          <w:szCs w:val="32"/>
          <w:lang w:eastAsia="zh-CN"/>
        </w:rPr>
        <w:t>高某</w:t>
      </w:r>
      <w:r>
        <w:rPr>
          <w:rFonts w:ascii="仿宋_GB2312" w:hAnsi="仿宋_GB2312"/>
          <w:szCs w:val="32"/>
        </w:rPr>
        <w:t>公司根据工程建设实际情况将涉案933张图纸上传至施工图审查平台，用于涉案项目的规划审批工作，并以设计单位名义署名签章，后该批次图纸被审核部门退回。在4468号案件中，法院判决</w:t>
      </w:r>
      <w:r>
        <w:rPr>
          <w:rFonts w:hint="eastAsia" w:ascii="仿宋_GB2312" w:hAnsi="仿宋_GB2312"/>
          <w:szCs w:val="32"/>
          <w:lang w:eastAsia="zh-CN"/>
        </w:rPr>
        <w:t>未某</w:t>
      </w:r>
      <w:r>
        <w:rPr>
          <w:rFonts w:ascii="仿宋_GB2312" w:hAnsi="仿宋_GB2312"/>
          <w:szCs w:val="32"/>
        </w:rPr>
        <w:t>公司按照</w:t>
      </w:r>
      <w:r>
        <w:rPr>
          <w:rFonts w:hint="eastAsia" w:ascii="仿宋_GB2312" w:hAnsi="仿宋_GB2312"/>
          <w:szCs w:val="32"/>
          <w:lang w:eastAsia="zh-CN"/>
        </w:rPr>
        <w:t>华某</w:t>
      </w:r>
      <w:r>
        <w:rPr>
          <w:rFonts w:ascii="仿宋_GB2312" w:hAnsi="仿宋_GB2312"/>
          <w:szCs w:val="32"/>
        </w:rPr>
        <w:t>公司涉案项目的设计工作完成量向</w:t>
      </w:r>
      <w:r>
        <w:rPr>
          <w:rFonts w:hint="eastAsia" w:ascii="仿宋_GB2312" w:hAnsi="仿宋_GB2312"/>
          <w:szCs w:val="32"/>
          <w:lang w:eastAsia="zh-CN"/>
        </w:rPr>
        <w:t>华某</w:t>
      </w:r>
      <w:r>
        <w:rPr>
          <w:rFonts w:ascii="仿宋_GB2312" w:hAnsi="仿宋_GB2312"/>
          <w:szCs w:val="32"/>
        </w:rPr>
        <w:t>公司支付建设工程设计费；目前，该建设工程设计费已经履行完毕，</w:t>
      </w:r>
      <w:r>
        <w:rPr>
          <w:rFonts w:hint="eastAsia" w:ascii="仿宋_GB2312" w:hAnsi="仿宋_GB2312"/>
          <w:szCs w:val="32"/>
          <w:lang w:eastAsia="zh-CN"/>
        </w:rPr>
        <w:t>华某</w:t>
      </w:r>
      <w:r>
        <w:rPr>
          <w:rFonts w:ascii="仿宋_GB2312" w:hAnsi="仿宋_GB2312"/>
          <w:szCs w:val="32"/>
        </w:rPr>
        <w:t>公司的权利已经得到合理救济。综上，一审法院认为，山东</w:t>
      </w:r>
      <w:r>
        <w:rPr>
          <w:rFonts w:hint="eastAsia" w:ascii="仿宋_GB2312" w:hAnsi="仿宋_GB2312"/>
          <w:szCs w:val="32"/>
          <w:lang w:eastAsia="zh-CN"/>
        </w:rPr>
        <w:t>高某</w:t>
      </w:r>
      <w:r>
        <w:rPr>
          <w:rFonts w:ascii="仿宋_GB2312" w:hAnsi="仿宋_GB2312"/>
          <w:szCs w:val="32"/>
        </w:rPr>
        <w:t>公司的将涉案933张图纸上传至施工图审查平台应当视为委托人第三人</w:t>
      </w:r>
      <w:r>
        <w:rPr>
          <w:rFonts w:hint="eastAsia" w:ascii="仿宋_GB2312" w:hAnsi="仿宋_GB2312"/>
          <w:szCs w:val="32"/>
          <w:lang w:eastAsia="zh-CN"/>
        </w:rPr>
        <w:t>未某</w:t>
      </w:r>
      <w:r>
        <w:rPr>
          <w:rFonts w:ascii="仿宋_GB2312" w:hAnsi="仿宋_GB2312"/>
          <w:szCs w:val="32"/>
        </w:rPr>
        <w:t>公司在约定建设项目特定目的范围内继续使用施工设计图纸的行为，系其履行设计单位职责的行为，不构成对</w:t>
      </w:r>
      <w:r>
        <w:rPr>
          <w:rFonts w:hint="eastAsia" w:ascii="仿宋_GB2312" w:hAnsi="仿宋_GB2312"/>
          <w:szCs w:val="32"/>
          <w:lang w:eastAsia="zh-CN"/>
        </w:rPr>
        <w:t>华某</w:t>
      </w:r>
      <w:r>
        <w:rPr>
          <w:rFonts w:ascii="仿宋_GB2312" w:hAnsi="仿宋_GB2312"/>
          <w:szCs w:val="32"/>
        </w:rPr>
        <w:t>公司著作权的侵犯。除图纸的署名外，</w:t>
      </w:r>
      <w:r>
        <w:rPr>
          <w:rFonts w:hint="eastAsia" w:ascii="仿宋_GB2312" w:hAnsi="仿宋_GB2312"/>
          <w:szCs w:val="32"/>
          <w:lang w:eastAsia="zh-CN"/>
        </w:rPr>
        <w:t>华某</w:t>
      </w:r>
      <w:r>
        <w:rPr>
          <w:rFonts w:ascii="仿宋_GB2312" w:hAnsi="仿宋_GB2312"/>
          <w:szCs w:val="32"/>
        </w:rPr>
        <w:t>公司并未提交山东</w:t>
      </w:r>
      <w:r>
        <w:rPr>
          <w:rFonts w:hint="eastAsia" w:ascii="仿宋_GB2312" w:hAnsi="仿宋_GB2312"/>
          <w:szCs w:val="32"/>
          <w:lang w:eastAsia="zh-CN"/>
        </w:rPr>
        <w:t>高某</w:t>
      </w:r>
      <w:r>
        <w:rPr>
          <w:rFonts w:ascii="仿宋_GB2312" w:hAnsi="仿宋_GB2312"/>
          <w:szCs w:val="32"/>
        </w:rPr>
        <w:t>公司对图纸内容进行修改的证据，对</w:t>
      </w:r>
      <w:r>
        <w:rPr>
          <w:rFonts w:hint="eastAsia" w:ascii="仿宋_GB2312" w:hAnsi="仿宋_GB2312"/>
          <w:szCs w:val="32"/>
          <w:lang w:eastAsia="zh-CN"/>
        </w:rPr>
        <w:t>华某</w:t>
      </w:r>
      <w:r>
        <w:rPr>
          <w:rFonts w:ascii="仿宋_GB2312" w:hAnsi="仿宋_GB2312"/>
          <w:szCs w:val="32"/>
        </w:rPr>
        <w:t>公司请求判令山东</w:t>
      </w:r>
      <w:r>
        <w:rPr>
          <w:rFonts w:hint="eastAsia" w:ascii="仿宋_GB2312" w:hAnsi="仿宋_GB2312"/>
          <w:szCs w:val="32"/>
          <w:lang w:eastAsia="zh-CN"/>
        </w:rPr>
        <w:t>高某</w:t>
      </w:r>
      <w:r>
        <w:rPr>
          <w:rFonts w:ascii="仿宋_GB2312" w:hAnsi="仿宋_GB2312"/>
          <w:szCs w:val="32"/>
        </w:rPr>
        <w:t>公司禁止修改涉案图纸的主张一审法院不予支持。</w:t>
      </w:r>
    </w:p>
    <w:p>
      <w:pPr>
        <w:spacing w:line="460" w:lineRule="exact"/>
        <w:ind w:firstLine="632" w:firstLineChars="200"/>
        <w:rPr>
          <w:rFonts w:ascii="仿宋_GB2312" w:hAnsi="仿宋_GB2312"/>
          <w:szCs w:val="32"/>
        </w:rPr>
      </w:pPr>
      <w:r>
        <w:rPr>
          <w:rFonts w:hint="eastAsia" w:ascii="仿宋_GB2312" w:hAnsi="仿宋_GB2312"/>
          <w:szCs w:val="32"/>
          <w:lang w:eastAsia="zh-CN"/>
        </w:rPr>
        <w:t>华某</w:t>
      </w:r>
      <w:r>
        <w:rPr>
          <w:rFonts w:ascii="仿宋_GB2312" w:hAnsi="仿宋_GB2312"/>
          <w:szCs w:val="32"/>
        </w:rPr>
        <w:t>公司认为第三人</w:t>
      </w:r>
      <w:r>
        <w:rPr>
          <w:rFonts w:hint="eastAsia" w:ascii="仿宋_GB2312" w:hAnsi="仿宋_GB2312"/>
          <w:szCs w:val="32"/>
          <w:lang w:eastAsia="zh-CN"/>
        </w:rPr>
        <w:t>未某</w:t>
      </w:r>
      <w:r>
        <w:rPr>
          <w:rFonts w:ascii="仿宋_GB2312" w:hAnsi="仿宋_GB2312"/>
          <w:szCs w:val="32"/>
        </w:rPr>
        <w:t>公司与山东</w:t>
      </w:r>
      <w:r>
        <w:rPr>
          <w:rFonts w:hint="eastAsia" w:ascii="仿宋_GB2312" w:hAnsi="仿宋_GB2312"/>
          <w:szCs w:val="32"/>
          <w:lang w:eastAsia="zh-CN"/>
        </w:rPr>
        <w:t>高某</w:t>
      </w:r>
      <w:r>
        <w:rPr>
          <w:rFonts w:ascii="仿宋_GB2312" w:hAnsi="仿宋_GB2312"/>
          <w:szCs w:val="32"/>
        </w:rPr>
        <w:t>公司《建设工程设计合同》签订于2021年3月份，对此一审法院认为，结合合同编号、</w:t>
      </w:r>
      <w:r>
        <w:rPr>
          <w:rFonts w:hint="eastAsia" w:ascii="仿宋_GB2312" w:hAnsi="仿宋_GB2312"/>
          <w:szCs w:val="32"/>
          <w:lang w:eastAsia="zh-CN"/>
        </w:rPr>
        <w:t>华某</w:t>
      </w:r>
      <w:r>
        <w:rPr>
          <w:rFonts w:ascii="仿宋_GB2312" w:hAnsi="仿宋_GB2312"/>
          <w:szCs w:val="32"/>
        </w:rPr>
        <w:t>公司与第三人的合同签订日期及履行情况、第三人</w:t>
      </w:r>
      <w:r>
        <w:rPr>
          <w:rFonts w:hint="eastAsia" w:ascii="仿宋_GB2312" w:hAnsi="仿宋_GB2312"/>
          <w:szCs w:val="32"/>
          <w:lang w:eastAsia="zh-CN"/>
        </w:rPr>
        <w:t>未某</w:t>
      </w:r>
      <w:r>
        <w:rPr>
          <w:rFonts w:ascii="仿宋_GB2312" w:hAnsi="仿宋_GB2312"/>
          <w:szCs w:val="32"/>
        </w:rPr>
        <w:t>公司的成立日期、山东</w:t>
      </w:r>
      <w:r>
        <w:rPr>
          <w:rFonts w:hint="eastAsia" w:ascii="仿宋_GB2312" w:hAnsi="仿宋_GB2312"/>
          <w:szCs w:val="32"/>
          <w:lang w:eastAsia="zh-CN"/>
        </w:rPr>
        <w:t>高某</w:t>
      </w:r>
      <w:r>
        <w:rPr>
          <w:rFonts w:ascii="仿宋_GB2312" w:hAnsi="仿宋_GB2312"/>
          <w:szCs w:val="32"/>
        </w:rPr>
        <w:t>公司将933张图纸的首次上传日期等证据可以证实该合同的实际签订日期为2022年3月份，合同首页所标注的“2021年3月”系笔误。</w:t>
      </w:r>
    </w:p>
    <w:p>
      <w:pPr>
        <w:spacing w:line="460" w:lineRule="exact"/>
        <w:ind w:firstLine="632" w:firstLineChars="200"/>
        <w:rPr>
          <w:rFonts w:ascii="仿宋_GB2312" w:hAnsi="仿宋_GB2312"/>
          <w:szCs w:val="32"/>
        </w:rPr>
      </w:pPr>
      <w:r>
        <w:rPr>
          <w:rFonts w:ascii="仿宋_GB2312" w:hAnsi="仿宋_GB2312"/>
          <w:szCs w:val="32"/>
        </w:rPr>
        <w:t>《中华人民共和国著作权法》第十条第一款第（二）项规定的署名权，是指为表明作者身份而在作品上署名的权利。就本案而言，第三人</w:t>
      </w:r>
      <w:r>
        <w:rPr>
          <w:rFonts w:hint="eastAsia" w:ascii="仿宋_GB2312" w:hAnsi="仿宋_GB2312"/>
          <w:szCs w:val="32"/>
          <w:lang w:eastAsia="zh-CN"/>
        </w:rPr>
        <w:t>未某</w:t>
      </w:r>
      <w:r>
        <w:rPr>
          <w:rFonts w:ascii="仿宋_GB2312" w:hAnsi="仿宋_GB2312"/>
          <w:szCs w:val="32"/>
        </w:rPr>
        <w:t>公司没有涉案图纸的上传设计能力或上传资格，山东</w:t>
      </w:r>
      <w:r>
        <w:rPr>
          <w:rFonts w:hint="eastAsia" w:ascii="仿宋_GB2312" w:hAnsi="仿宋_GB2312"/>
          <w:szCs w:val="32"/>
          <w:lang w:eastAsia="zh-CN"/>
        </w:rPr>
        <w:t>高某</w:t>
      </w:r>
      <w:r>
        <w:rPr>
          <w:rFonts w:ascii="仿宋_GB2312" w:hAnsi="仿宋_GB2312"/>
          <w:szCs w:val="32"/>
        </w:rPr>
        <w:t>公司接受第三人</w:t>
      </w:r>
      <w:r>
        <w:rPr>
          <w:rFonts w:hint="eastAsia" w:ascii="仿宋_GB2312" w:hAnsi="仿宋_GB2312"/>
          <w:szCs w:val="32"/>
          <w:lang w:eastAsia="zh-CN"/>
        </w:rPr>
        <w:t>未某</w:t>
      </w:r>
      <w:r>
        <w:rPr>
          <w:rFonts w:ascii="仿宋_GB2312" w:hAnsi="仿宋_GB2312"/>
          <w:szCs w:val="32"/>
        </w:rPr>
        <w:t>公司委托为完成建设任务而在涉案施工设计图纸上以设计单位身份进行署名的行为，不属于表明作者身份的行为，不能认定为其替代</w:t>
      </w:r>
      <w:r>
        <w:rPr>
          <w:rFonts w:hint="eastAsia" w:ascii="仿宋_GB2312" w:hAnsi="仿宋_GB2312"/>
          <w:szCs w:val="32"/>
          <w:lang w:eastAsia="zh-CN"/>
        </w:rPr>
        <w:t>华某</w:t>
      </w:r>
      <w:r>
        <w:rPr>
          <w:rFonts w:ascii="仿宋_GB2312" w:hAnsi="仿宋_GB2312"/>
          <w:szCs w:val="32"/>
        </w:rPr>
        <w:t>公司成为涉案施工设计图纸作品的著作权人。</w:t>
      </w:r>
      <w:r>
        <w:rPr>
          <w:rFonts w:hint="eastAsia" w:ascii="仿宋_GB2312" w:hAnsi="仿宋_GB2312"/>
          <w:szCs w:val="32"/>
          <w:lang w:eastAsia="zh-CN"/>
        </w:rPr>
        <w:t>华某</w:t>
      </w:r>
      <w:r>
        <w:rPr>
          <w:rFonts w:ascii="仿宋_GB2312" w:hAnsi="仿宋_GB2312"/>
          <w:szCs w:val="32"/>
        </w:rPr>
        <w:t>公司未提交山东</w:t>
      </w:r>
      <w:r>
        <w:rPr>
          <w:rFonts w:hint="eastAsia" w:ascii="仿宋_GB2312" w:hAnsi="仿宋_GB2312"/>
          <w:szCs w:val="32"/>
          <w:lang w:eastAsia="zh-CN"/>
        </w:rPr>
        <w:t>高某</w:t>
      </w:r>
      <w:r>
        <w:rPr>
          <w:rFonts w:ascii="仿宋_GB2312" w:hAnsi="仿宋_GB2312"/>
          <w:szCs w:val="32"/>
        </w:rPr>
        <w:t>公司在完成建设涉案工程特定目的范围之外使用了前述施工设计图纸的证据，对</w:t>
      </w:r>
      <w:r>
        <w:rPr>
          <w:rFonts w:hint="eastAsia" w:ascii="仿宋_GB2312" w:hAnsi="仿宋_GB2312"/>
          <w:szCs w:val="32"/>
          <w:lang w:eastAsia="zh-CN"/>
        </w:rPr>
        <w:t>华某</w:t>
      </w:r>
      <w:r>
        <w:rPr>
          <w:rFonts w:ascii="仿宋_GB2312" w:hAnsi="仿宋_GB2312"/>
          <w:szCs w:val="32"/>
        </w:rPr>
        <w:t>公司关于山东</w:t>
      </w:r>
      <w:r>
        <w:rPr>
          <w:rFonts w:hint="eastAsia" w:ascii="仿宋_GB2312" w:hAnsi="仿宋_GB2312"/>
          <w:szCs w:val="32"/>
          <w:lang w:eastAsia="zh-CN"/>
        </w:rPr>
        <w:t>高某</w:t>
      </w:r>
      <w:r>
        <w:rPr>
          <w:rFonts w:ascii="仿宋_GB2312" w:hAnsi="仿宋_GB2312"/>
          <w:szCs w:val="32"/>
        </w:rPr>
        <w:t>公司侵犯其署名权等著作权的主张一审法院不予支持。</w:t>
      </w:r>
    </w:p>
    <w:p>
      <w:pPr>
        <w:spacing w:line="460" w:lineRule="exact"/>
        <w:ind w:firstLine="632" w:firstLineChars="200"/>
        <w:rPr>
          <w:rFonts w:ascii="仿宋_GB2312" w:hAnsi="仿宋_GB2312" w:cs="仿宋_GB2312"/>
          <w:szCs w:val="32"/>
        </w:rPr>
      </w:pPr>
      <w:r>
        <w:rPr>
          <w:rFonts w:ascii="仿宋_GB2312" w:hAnsi="仿宋_GB2312"/>
          <w:szCs w:val="32"/>
        </w:rPr>
        <w:t>综上所述，</w:t>
      </w:r>
      <w:r>
        <w:rPr>
          <w:rFonts w:hint="eastAsia" w:ascii="仿宋_GB2312" w:hAnsi="仿宋_GB2312"/>
          <w:szCs w:val="32"/>
          <w:lang w:eastAsia="zh-CN"/>
        </w:rPr>
        <w:t>华某</w:t>
      </w:r>
      <w:r>
        <w:rPr>
          <w:rFonts w:ascii="仿宋_GB2312" w:hAnsi="仿宋_GB2312"/>
          <w:szCs w:val="32"/>
        </w:rPr>
        <w:t>公司关于山东</w:t>
      </w:r>
      <w:r>
        <w:rPr>
          <w:rFonts w:hint="eastAsia" w:ascii="仿宋_GB2312" w:hAnsi="仿宋_GB2312"/>
          <w:szCs w:val="32"/>
          <w:lang w:eastAsia="zh-CN"/>
        </w:rPr>
        <w:t>高某</w:t>
      </w:r>
      <w:r>
        <w:rPr>
          <w:rFonts w:ascii="仿宋_GB2312" w:hAnsi="仿宋_GB2312"/>
          <w:szCs w:val="32"/>
        </w:rPr>
        <w:t>公司被诉行为侵犯其著作权的主张缺乏事实和法律依据，一审法院依照《中华人民共和国著作权法》第十条第一款第（二）项、第十一条、第十二条第一款、第十九条，《最高人民法院关于审理著作权民事纠纷案件适用法律若干问题的解释》第十二条，《中华人民共和国民事诉讼法》第一百四十七条规定，判决：驳回</w:t>
      </w:r>
      <w:r>
        <w:rPr>
          <w:rFonts w:hint="eastAsia" w:ascii="仿宋_GB2312" w:hAnsi="仿宋_GB2312"/>
          <w:szCs w:val="32"/>
          <w:lang w:eastAsia="zh-CN"/>
        </w:rPr>
        <w:t>华某</w:t>
      </w:r>
      <w:r>
        <w:rPr>
          <w:rFonts w:ascii="仿宋_GB2312" w:hAnsi="仿宋_GB2312"/>
          <w:szCs w:val="32"/>
        </w:rPr>
        <w:t>公司的诉讼请求。案件受理费113336元，由</w:t>
      </w:r>
      <w:r>
        <w:rPr>
          <w:rFonts w:hint="eastAsia" w:ascii="仿宋_GB2312" w:hAnsi="仿宋_GB2312"/>
          <w:szCs w:val="32"/>
          <w:lang w:eastAsia="zh-CN"/>
        </w:rPr>
        <w:t>华某</w:t>
      </w:r>
      <w:r>
        <w:rPr>
          <w:rFonts w:ascii="仿宋_GB2312" w:hAnsi="仿宋_GB2312"/>
          <w:szCs w:val="32"/>
        </w:rPr>
        <w:t>公司负担。</w:t>
      </w:r>
    </w:p>
    <w:p>
      <w:pPr>
        <w:spacing w:line="460" w:lineRule="exact"/>
        <w:ind w:firstLine="632" w:firstLineChars="200"/>
        <w:rPr>
          <w:rFonts w:ascii="仿宋_GB2312" w:hAnsi="仿宋_GB2312" w:cs="仿宋_GB2312"/>
          <w:szCs w:val="22"/>
        </w:rPr>
      </w:pPr>
      <w:r>
        <w:rPr>
          <w:rFonts w:ascii="仿宋_GB2312" w:hAnsi="仿宋_GB2312" w:cs="仿宋_GB2312"/>
          <w:szCs w:val="32"/>
        </w:rPr>
        <w:t>本院二审期间，当事人围绕上诉请求依法提交了证据。本院组织当事人进行了证据交换和质证。</w:t>
      </w:r>
      <w:r>
        <w:rPr>
          <w:rFonts w:hint="eastAsia" w:ascii="仿宋_GB2312" w:hAnsi="仿宋_GB2312" w:cs="仿宋_GB2312"/>
          <w:szCs w:val="32"/>
          <w:lang w:eastAsia="zh-CN"/>
        </w:rPr>
        <w:t>华某</w:t>
      </w:r>
      <w:r>
        <w:rPr>
          <w:rFonts w:ascii="仿宋_GB2312" w:hAnsi="仿宋_GB2312" w:cs="仿宋_GB2312"/>
          <w:szCs w:val="32"/>
        </w:rPr>
        <w:t>公司提交以下证据：1.《建筑给水排水与节水通用规范》《建筑节能与可再生能源利用通用规范》《建筑环境通用规范（附条文说明）》，拟证明</w:t>
      </w:r>
      <w:r>
        <w:rPr>
          <w:rFonts w:hint="eastAsia" w:ascii="仿宋_GB2312" w:hAnsi="仿宋_GB2312" w:cs="仿宋_GB2312"/>
          <w:szCs w:val="32"/>
          <w:lang w:eastAsia="zh-CN"/>
        </w:rPr>
        <w:t>未某</w:t>
      </w:r>
      <w:r>
        <w:rPr>
          <w:rFonts w:ascii="仿宋_GB2312" w:hAnsi="仿宋_GB2312" w:cs="仿宋_GB2312"/>
          <w:szCs w:val="32"/>
        </w:rPr>
        <w:t>公司委托设计时能够预见通用规范实施的时间，不属于政策调整引发的不可抗力。新的通用规范是技术梳理及归集，而不是增加建设成本的新规定，一审判决认定的建设成本显著增加的结论没有法律和事实依据。即使通用规范实施，</w:t>
      </w:r>
      <w:r>
        <w:rPr>
          <w:rFonts w:hint="eastAsia" w:ascii="仿宋_GB2312" w:hAnsi="仿宋_GB2312" w:cs="仿宋_GB2312"/>
          <w:szCs w:val="32"/>
          <w:lang w:eastAsia="zh-CN"/>
        </w:rPr>
        <w:t>未某</w:t>
      </w:r>
      <w:r>
        <w:rPr>
          <w:rFonts w:ascii="仿宋_GB2312" w:hAnsi="仿宋_GB2312" w:cs="仿宋_GB2312"/>
          <w:szCs w:val="32"/>
        </w:rPr>
        <w:t>公司按期足额支付设计费即可实现。2.《房屋建筑和市政基础设施工程施工图设计文件审查管理办法》，拟证明设计单位需要对报审的图纸加盖图章、标注署名，“篡改署名”的行为是山东</w:t>
      </w:r>
      <w:r>
        <w:rPr>
          <w:rFonts w:hint="eastAsia" w:ascii="仿宋_GB2312" w:hAnsi="仿宋_GB2312" w:cs="仿宋_GB2312"/>
          <w:szCs w:val="32"/>
          <w:lang w:eastAsia="zh-CN"/>
        </w:rPr>
        <w:t>高某</w:t>
      </w:r>
      <w:r>
        <w:rPr>
          <w:rFonts w:ascii="仿宋_GB2312" w:hAnsi="仿宋_GB2312" w:cs="仿宋_GB2312"/>
          <w:szCs w:val="32"/>
        </w:rPr>
        <w:t>公司故意为之，与审图平台无关。建设单位变更设计单位，并不影响图纸的使用以及工程的建设。</w:t>
      </w:r>
      <w:r>
        <w:rPr>
          <w:rFonts w:hint="eastAsia" w:ascii="仿宋_GB2312" w:hAnsi="仿宋_GB2312" w:cs="仿宋_GB2312"/>
          <w:szCs w:val="32"/>
          <w:lang w:eastAsia="zh-CN"/>
        </w:rPr>
        <w:t>华某</w:t>
      </w:r>
      <w:r>
        <w:rPr>
          <w:rFonts w:ascii="仿宋_GB2312" w:hAnsi="仿宋_GB2312" w:cs="仿宋_GB2312"/>
          <w:szCs w:val="32"/>
        </w:rPr>
        <w:t>公司施工图在审图平台上的存在对山东</w:t>
      </w:r>
      <w:r>
        <w:rPr>
          <w:rFonts w:hint="eastAsia" w:ascii="仿宋_GB2312" w:hAnsi="仿宋_GB2312" w:cs="仿宋_GB2312"/>
          <w:szCs w:val="32"/>
          <w:lang w:eastAsia="zh-CN"/>
        </w:rPr>
        <w:t>高某</w:t>
      </w:r>
      <w:r>
        <w:rPr>
          <w:rFonts w:ascii="仿宋_GB2312" w:hAnsi="仿宋_GB2312" w:cs="仿宋_GB2312"/>
          <w:szCs w:val="32"/>
        </w:rPr>
        <w:t>公司后续工作不会产生任何影响和阻碍。剽窃</w:t>
      </w:r>
      <w:r>
        <w:rPr>
          <w:rFonts w:hint="eastAsia" w:ascii="仿宋_GB2312" w:hAnsi="仿宋_GB2312" w:cs="仿宋_GB2312"/>
          <w:szCs w:val="32"/>
          <w:lang w:eastAsia="zh-CN"/>
        </w:rPr>
        <w:t>华某</w:t>
      </w:r>
      <w:r>
        <w:rPr>
          <w:rFonts w:ascii="仿宋_GB2312" w:hAnsi="仿宋_GB2312" w:cs="仿宋_GB2312"/>
          <w:szCs w:val="32"/>
        </w:rPr>
        <w:t>公司的施工图纸不是</w:t>
      </w:r>
      <w:r>
        <w:rPr>
          <w:rFonts w:hint="eastAsia" w:ascii="仿宋_GB2312" w:hAnsi="仿宋_GB2312" w:cs="仿宋_GB2312"/>
          <w:szCs w:val="32"/>
          <w:lang w:eastAsia="zh-CN"/>
        </w:rPr>
        <w:t>未某</w:t>
      </w:r>
      <w:r>
        <w:rPr>
          <w:rFonts w:ascii="仿宋_GB2312" w:hAnsi="仿宋_GB2312" w:cs="仿宋_GB2312"/>
          <w:szCs w:val="32"/>
        </w:rPr>
        <w:t>公司正当合法使用施工图纸的唯一途径和方法。3.本次庭审的飞机票、住宿费票据，拟证明</w:t>
      </w:r>
      <w:r>
        <w:rPr>
          <w:rFonts w:hint="eastAsia" w:ascii="仿宋_GB2312" w:hAnsi="仿宋_GB2312" w:cs="仿宋_GB2312"/>
          <w:szCs w:val="32"/>
          <w:lang w:eastAsia="zh-CN"/>
        </w:rPr>
        <w:t>华某</w:t>
      </w:r>
      <w:r>
        <w:rPr>
          <w:rFonts w:ascii="仿宋_GB2312" w:hAnsi="仿宋_GB2312" w:cs="仿宋_GB2312"/>
          <w:szCs w:val="32"/>
        </w:rPr>
        <w:t>公司预估的维权费已经实际发生，且正常合理。山东</w:t>
      </w:r>
      <w:r>
        <w:rPr>
          <w:rFonts w:hint="eastAsia" w:ascii="仿宋_GB2312" w:hAnsi="仿宋_GB2312" w:cs="仿宋_GB2312"/>
          <w:szCs w:val="32"/>
          <w:lang w:eastAsia="zh-CN"/>
        </w:rPr>
        <w:t>高某</w:t>
      </w:r>
      <w:r>
        <w:rPr>
          <w:rFonts w:ascii="仿宋_GB2312" w:hAnsi="仿宋_GB2312" w:cs="仿宋_GB2312"/>
          <w:szCs w:val="32"/>
        </w:rPr>
        <w:t>公司质证称，证据1、2属于部门规章，不属于证据。对证据1真实性无异议，证明事项有异议，2022年2月15日建设方</w:t>
      </w:r>
      <w:r>
        <w:rPr>
          <w:rFonts w:hint="eastAsia" w:ascii="仿宋_GB2312" w:hAnsi="仿宋_GB2312" w:cs="仿宋_GB2312"/>
          <w:szCs w:val="32"/>
          <w:lang w:eastAsia="zh-CN"/>
        </w:rPr>
        <w:t>未某</w:t>
      </w:r>
      <w:r>
        <w:rPr>
          <w:rFonts w:ascii="仿宋_GB2312" w:hAnsi="仿宋_GB2312" w:cs="仿宋_GB2312"/>
          <w:szCs w:val="32"/>
        </w:rPr>
        <w:t>公司已经就涉案项目的部分工程取得了枣庄市自然资源和规划局的规划许可，在规划方案已经按照老规范确定的情况下，沿用老规范需要调改的部分就会相对较少，减少时间成本，有利于保证工程进度。对证据2真实性无异议，证明事项有异议，</w:t>
      </w:r>
      <w:r>
        <w:rPr>
          <w:rFonts w:hint="eastAsia" w:ascii="仿宋_GB2312" w:hAnsi="仿宋_GB2312" w:cs="仿宋_GB2312"/>
          <w:szCs w:val="32"/>
          <w:lang w:eastAsia="zh-CN"/>
        </w:rPr>
        <w:t>华某</w:t>
      </w:r>
      <w:r>
        <w:rPr>
          <w:rFonts w:ascii="仿宋_GB2312" w:hAnsi="仿宋_GB2312" w:cs="仿宋_GB2312"/>
          <w:szCs w:val="32"/>
        </w:rPr>
        <w:t>公司在涉案图纸上标注自己图章以及山东</w:t>
      </w:r>
      <w:r>
        <w:rPr>
          <w:rFonts w:hint="eastAsia" w:ascii="仿宋_GB2312" w:hAnsi="仿宋_GB2312" w:cs="仿宋_GB2312"/>
          <w:szCs w:val="32"/>
          <w:lang w:eastAsia="zh-CN"/>
        </w:rPr>
        <w:t>高某</w:t>
      </w:r>
      <w:r>
        <w:rPr>
          <w:rFonts w:ascii="仿宋_GB2312" w:hAnsi="仿宋_GB2312" w:cs="仿宋_GB2312"/>
          <w:szCs w:val="32"/>
        </w:rPr>
        <w:t>公司将</w:t>
      </w:r>
      <w:r>
        <w:rPr>
          <w:rFonts w:hint="eastAsia" w:ascii="仿宋_GB2312" w:hAnsi="仿宋_GB2312" w:cs="仿宋_GB2312"/>
          <w:szCs w:val="32"/>
          <w:lang w:eastAsia="zh-CN"/>
        </w:rPr>
        <w:t>华某</w:t>
      </w:r>
      <w:r>
        <w:rPr>
          <w:rFonts w:ascii="仿宋_GB2312" w:hAnsi="仿宋_GB2312" w:cs="仿宋_GB2312"/>
          <w:szCs w:val="32"/>
        </w:rPr>
        <w:t>公司图章涤除加盖自己图章的行为并非在表明作者身份的行为，并非在行使著作权法意义上的“署名权”。报审是建设方</w:t>
      </w:r>
      <w:r>
        <w:rPr>
          <w:rFonts w:hint="eastAsia" w:ascii="仿宋_GB2312" w:hAnsi="仿宋_GB2312" w:cs="仿宋_GB2312"/>
          <w:szCs w:val="32"/>
          <w:lang w:eastAsia="zh-CN"/>
        </w:rPr>
        <w:t>未某</w:t>
      </w:r>
      <w:r>
        <w:rPr>
          <w:rFonts w:ascii="仿宋_GB2312" w:hAnsi="仿宋_GB2312" w:cs="仿宋_GB2312"/>
          <w:szCs w:val="32"/>
        </w:rPr>
        <w:t>公司的义务，山东</w:t>
      </w:r>
      <w:r>
        <w:rPr>
          <w:rFonts w:hint="eastAsia" w:ascii="仿宋_GB2312" w:hAnsi="仿宋_GB2312" w:cs="仿宋_GB2312"/>
          <w:szCs w:val="32"/>
          <w:lang w:eastAsia="zh-CN"/>
        </w:rPr>
        <w:t>高某</w:t>
      </w:r>
      <w:r>
        <w:rPr>
          <w:rFonts w:ascii="仿宋_GB2312" w:hAnsi="仿宋_GB2312" w:cs="仿宋_GB2312"/>
          <w:szCs w:val="32"/>
        </w:rPr>
        <w:t>公司仅为协助，建设方</w:t>
      </w:r>
      <w:r>
        <w:rPr>
          <w:rFonts w:hint="eastAsia" w:ascii="仿宋_GB2312" w:hAnsi="仿宋_GB2312" w:cs="仿宋_GB2312"/>
          <w:szCs w:val="32"/>
          <w:lang w:eastAsia="zh-CN"/>
        </w:rPr>
        <w:t>未某</w:t>
      </w:r>
      <w:r>
        <w:rPr>
          <w:rFonts w:ascii="仿宋_GB2312" w:hAnsi="仿宋_GB2312" w:cs="仿宋_GB2312"/>
          <w:szCs w:val="32"/>
        </w:rPr>
        <w:t>公司对涉案图纸有免费的使用权，山东</w:t>
      </w:r>
      <w:r>
        <w:rPr>
          <w:rFonts w:hint="eastAsia" w:ascii="仿宋_GB2312" w:hAnsi="仿宋_GB2312" w:cs="仿宋_GB2312"/>
          <w:szCs w:val="32"/>
          <w:lang w:eastAsia="zh-CN"/>
        </w:rPr>
        <w:t>高某</w:t>
      </w:r>
      <w:r>
        <w:rPr>
          <w:rFonts w:ascii="仿宋_GB2312" w:hAnsi="仿宋_GB2312" w:cs="仿宋_GB2312"/>
          <w:szCs w:val="32"/>
        </w:rPr>
        <w:t>公司将涉案图纸上传，实际是建设方</w:t>
      </w:r>
      <w:r>
        <w:rPr>
          <w:rFonts w:hint="eastAsia" w:ascii="仿宋_GB2312" w:hAnsi="仿宋_GB2312" w:cs="仿宋_GB2312"/>
          <w:szCs w:val="32"/>
          <w:lang w:eastAsia="zh-CN"/>
        </w:rPr>
        <w:t>未某</w:t>
      </w:r>
      <w:r>
        <w:rPr>
          <w:rFonts w:ascii="仿宋_GB2312" w:hAnsi="仿宋_GB2312" w:cs="仿宋_GB2312"/>
          <w:szCs w:val="32"/>
        </w:rPr>
        <w:t>公司在使用。</w:t>
      </w:r>
      <w:r>
        <w:rPr>
          <w:rFonts w:hint="eastAsia" w:ascii="仿宋_GB2312" w:hAnsi="仿宋_GB2312" w:cs="仿宋_GB2312"/>
          <w:szCs w:val="32"/>
          <w:lang w:eastAsia="zh-CN"/>
        </w:rPr>
        <w:t>华某</w:t>
      </w:r>
      <w:r>
        <w:rPr>
          <w:rFonts w:ascii="仿宋_GB2312" w:hAnsi="仿宋_GB2312" w:cs="仿宋_GB2312"/>
          <w:szCs w:val="32"/>
        </w:rPr>
        <w:t>公司要求山东</w:t>
      </w:r>
      <w:r>
        <w:rPr>
          <w:rFonts w:hint="eastAsia" w:ascii="仿宋_GB2312" w:hAnsi="仿宋_GB2312" w:cs="仿宋_GB2312"/>
          <w:szCs w:val="32"/>
          <w:lang w:eastAsia="zh-CN"/>
        </w:rPr>
        <w:t>高某</w:t>
      </w:r>
      <w:r>
        <w:rPr>
          <w:rFonts w:ascii="仿宋_GB2312" w:hAnsi="仿宋_GB2312" w:cs="仿宋_GB2312"/>
          <w:szCs w:val="32"/>
        </w:rPr>
        <w:t>公司对全部工程“重新设计”的诉求，有违建设工程的基本流程，规划方案和建筑方案经过自然资源和规划局审批通过取得规划许可之后，之后的施工图设计只能在既定的规划方案和建筑方案的图纸基础上进行图纸细化及深化设计，无法进行大规模的调改，更无法全部“推倒重来”。对证据3真实性无异议，合法性、关联性有异议，该费用超出合理范围。</w:t>
      </w:r>
      <w:r>
        <w:rPr>
          <w:rFonts w:hint="eastAsia" w:ascii="仿宋_GB2312" w:hAnsi="仿宋_GB2312" w:cs="仿宋_GB2312"/>
          <w:szCs w:val="32"/>
          <w:lang w:eastAsia="zh-CN"/>
        </w:rPr>
        <w:t>未某</w:t>
      </w:r>
      <w:r>
        <w:rPr>
          <w:rFonts w:ascii="仿宋_GB2312" w:hAnsi="仿宋_GB2312" w:cs="仿宋_GB2312"/>
          <w:szCs w:val="32"/>
        </w:rPr>
        <w:t>公司经本院传票传唤未到庭，系自行放弃相关诉讼权利，不影响本院对证据依法作出认定。本院认为，因山东</w:t>
      </w:r>
      <w:r>
        <w:rPr>
          <w:rFonts w:hint="eastAsia" w:ascii="仿宋_GB2312" w:hAnsi="仿宋_GB2312" w:cs="仿宋_GB2312"/>
          <w:szCs w:val="32"/>
          <w:lang w:eastAsia="zh-CN"/>
        </w:rPr>
        <w:t>高某</w:t>
      </w:r>
      <w:r>
        <w:rPr>
          <w:rFonts w:ascii="仿宋_GB2312" w:hAnsi="仿宋_GB2312" w:cs="仿宋_GB2312"/>
          <w:szCs w:val="32"/>
        </w:rPr>
        <w:t>公司对上述证据真实性均无异议，本院对上述证据真实性均予以确认，对其证明力将结合本案其他事实予以综合认定。</w:t>
      </w:r>
    </w:p>
    <w:p>
      <w:pPr>
        <w:spacing w:line="460" w:lineRule="exact"/>
        <w:ind w:firstLine="632" w:firstLineChars="200"/>
        <w:rPr>
          <w:rFonts w:ascii="仿宋_GB2312" w:hAnsi="仿宋_GB2312" w:cs="仿宋_GB2312"/>
          <w:szCs w:val="32"/>
        </w:rPr>
      </w:pPr>
      <w:r>
        <w:rPr>
          <w:rFonts w:ascii="仿宋_GB2312" w:hAnsi="仿宋_GB2312" w:cs="仿宋_GB2312"/>
          <w:szCs w:val="32"/>
        </w:rPr>
        <w:t>本院对一审法院查明的事实予以确认。</w:t>
      </w:r>
    </w:p>
    <w:p>
      <w:pPr>
        <w:spacing w:line="460" w:lineRule="exact"/>
        <w:ind w:firstLine="632" w:firstLineChars="200"/>
        <w:rPr>
          <w:rFonts w:ascii="仿宋_GB2312" w:hAnsi="仿宋_GB2312" w:cs="仿宋_GB2312"/>
          <w:szCs w:val="32"/>
        </w:rPr>
      </w:pPr>
      <w:r>
        <w:rPr>
          <w:rFonts w:ascii="仿宋_GB2312" w:hAnsi="仿宋_GB2312" w:cs="仿宋_GB2312"/>
          <w:szCs w:val="32"/>
        </w:rPr>
        <w:t>另查明，二审庭审中，</w:t>
      </w:r>
      <w:r>
        <w:rPr>
          <w:rFonts w:hint="eastAsia" w:ascii="仿宋_GB2312" w:hAnsi="仿宋_GB2312" w:cs="仿宋_GB2312"/>
          <w:szCs w:val="32"/>
          <w:lang w:eastAsia="zh-CN"/>
        </w:rPr>
        <w:t>华某</w:t>
      </w:r>
      <w:r>
        <w:rPr>
          <w:rFonts w:ascii="仿宋_GB2312" w:hAnsi="仿宋_GB2312" w:cs="仿宋_GB2312"/>
          <w:szCs w:val="32"/>
        </w:rPr>
        <w:t>公司主张山东</w:t>
      </w:r>
      <w:r>
        <w:rPr>
          <w:rFonts w:hint="eastAsia" w:ascii="仿宋_GB2312" w:hAnsi="仿宋_GB2312" w:cs="仿宋_GB2312"/>
          <w:szCs w:val="32"/>
          <w:lang w:eastAsia="zh-CN"/>
        </w:rPr>
        <w:t>高某</w:t>
      </w:r>
      <w:r>
        <w:rPr>
          <w:rFonts w:ascii="仿宋_GB2312" w:hAnsi="仿宋_GB2312" w:cs="仿宋_GB2312"/>
          <w:szCs w:val="32"/>
        </w:rPr>
        <w:t>公司未经</w:t>
      </w:r>
      <w:r>
        <w:rPr>
          <w:rFonts w:hint="eastAsia" w:ascii="仿宋_GB2312" w:hAnsi="仿宋_GB2312" w:cs="仿宋_GB2312"/>
          <w:szCs w:val="32"/>
          <w:lang w:eastAsia="zh-CN"/>
        </w:rPr>
        <w:t>华某</w:t>
      </w:r>
      <w:r>
        <w:rPr>
          <w:rFonts w:ascii="仿宋_GB2312" w:hAnsi="仿宋_GB2312" w:cs="仿宋_GB2312"/>
          <w:szCs w:val="32"/>
        </w:rPr>
        <w:t>公司同意以自己名义向审图平台上传图纸的行为侵害</w:t>
      </w:r>
      <w:r>
        <w:rPr>
          <w:rFonts w:hint="eastAsia" w:ascii="仿宋_GB2312" w:hAnsi="仿宋_GB2312" w:cs="仿宋_GB2312"/>
          <w:szCs w:val="32"/>
          <w:lang w:eastAsia="zh-CN"/>
        </w:rPr>
        <w:t>华某</w:t>
      </w:r>
      <w:r>
        <w:rPr>
          <w:rFonts w:ascii="仿宋_GB2312" w:hAnsi="仿宋_GB2312" w:cs="仿宋_GB2312"/>
          <w:szCs w:val="32"/>
        </w:rPr>
        <w:t>公司涉案作品发表权、署名权，上传图纸微量修改侵害了</w:t>
      </w:r>
      <w:r>
        <w:rPr>
          <w:rFonts w:hint="eastAsia" w:ascii="仿宋_GB2312" w:hAnsi="仿宋_GB2312" w:cs="仿宋_GB2312"/>
          <w:szCs w:val="32"/>
          <w:lang w:eastAsia="zh-CN"/>
        </w:rPr>
        <w:t>华某</w:t>
      </w:r>
      <w:r>
        <w:rPr>
          <w:rFonts w:ascii="仿宋_GB2312" w:hAnsi="仿宋_GB2312" w:cs="仿宋_GB2312"/>
          <w:szCs w:val="32"/>
        </w:rPr>
        <w:t>公司涉案作品复制权、修改权、保护作品完整权。</w:t>
      </w:r>
    </w:p>
    <w:p>
      <w:pPr>
        <w:spacing w:line="460" w:lineRule="exact"/>
        <w:ind w:firstLine="632" w:firstLineChars="200"/>
        <w:rPr>
          <w:rFonts w:ascii="仿宋_GB2312" w:hAnsi="仿宋_GB2312" w:cs="仿宋_GB2312"/>
          <w:szCs w:val="32"/>
        </w:rPr>
      </w:pPr>
      <w:bookmarkStart w:id="7" w:name="TrialReason"/>
      <w:bookmarkEnd w:id="7"/>
      <w:r>
        <w:rPr>
          <w:rFonts w:ascii="仿宋_GB2312" w:hAnsi="仿宋_GB2312" w:cs="仿宋_GB2312"/>
          <w:szCs w:val="32"/>
        </w:rPr>
        <w:t>本院认为，</w:t>
      </w:r>
      <w:bookmarkStart w:id="8" w:name="TrialBasis"/>
      <w:bookmarkEnd w:id="8"/>
      <w:r>
        <w:rPr>
          <w:rFonts w:ascii="仿宋_GB2312" w:hAnsi="仿宋_GB2312" w:cs="仿宋_GB2312"/>
          <w:szCs w:val="32"/>
        </w:rPr>
        <w:t>《最高人民法院关于适用&lt;中华人民共和国民事诉讼法&gt;的解释》第三百二十一条规定，第二审人民法院应当围绕当事人的上诉请求进行审理。本案二审争议的焦点问题为：山东</w:t>
      </w:r>
      <w:r>
        <w:rPr>
          <w:rFonts w:hint="eastAsia" w:ascii="仿宋_GB2312" w:hAnsi="仿宋_GB2312" w:cs="仿宋_GB2312"/>
          <w:szCs w:val="32"/>
          <w:lang w:eastAsia="zh-CN"/>
        </w:rPr>
        <w:t>高某</w:t>
      </w:r>
      <w:r>
        <w:rPr>
          <w:rFonts w:ascii="仿宋_GB2312" w:hAnsi="仿宋_GB2312" w:cs="仿宋_GB2312"/>
          <w:szCs w:val="32"/>
        </w:rPr>
        <w:t>公司的被诉行为是否侵害了</w:t>
      </w:r>
      <w:r>
        <w:rPr>
          <w:rFonts w:hint="eastAsia" w:ascii="仿宋_GB2312" w:hAnsi="仿宋_GB2312" w:cs="仿宋_GB2312"/>
          <w:szCs w:val="32"/>
          <w:lang w:eastAsia="zh-CN"/>
        </w:rPr>
        <w:t>华某</w:t>
      </w:r>
      <w:r>
        <w:rPr>
          <w:rFonts w:ascii="仿宋_GB2312" w:hAnsi="仿宋_GB2312" w:cs="仿宋_GB2312"/>
          <w:szCs w:val="32"/>
        </w:rPr>
        <w:t>公司涉案作品著作权。</w:t>
      </w:r>
    </w:p>
    <w:p>
      <w:pPr>
        <w:spacing w:line="460" w:lineRule="exact"/>
        <w:rPr>
          <w:rFonts w:ascii="仿宋_GB2312" w:hAnsi="仿宋_GB2312" w:cs="仿宋_GB2312"/>
          <w:szCs w:val="32"/>
        </w:rPr>
      </w:pPr>
      <w:r>
        <w:rPr>
          <w:rFonts w:ascii="仿宋_GB2312" w:hAnsi="仿宋_GB2312" w:cs="仿宋_GB2312"/>
          <w:szCs w:val="32"/>
        </w:rPr>
        <w:t>《中华人民共和国著作权法》第十九条规定，受委托创作的作品，著作权的归属由委托人和受托人通过合同约定。合同未作明确约定或者没有订立合同的，著作权属于受托人。《最高人民法院关于审理著作权民事纠纷案件适用法律若干问题的解释》第十二条规定，按照著作权法规定委托作品著作权属于受托人的情形，委托人在约定的使用范围内享有使用作品的权利；双方没有约定使用作品范围的，委托人可以在委托创作的特定目的范围内免费使用该作品。根据</w:t>
      </w:r>
      <w:r>
        <w:rPr>
          <w:rFonts w:hint="eastAsia" w:ascii="仿宋_GB2312" w:hAnsi="仿宋_GB2312" w:cs="仿宋_GB2312"/>
          <w:szCs w:val="32"/>
          <w:lang w:eastAsia="zh-CN"/>
        </w:rPr>
        <w:t>华某</w:t>
      </w:r>
      <w:r>
        <w:rPr>
          <w:rFonts w:ascii="仿宋_GB2312" w:hAnsi="仿宋_GB2312" w:cs="仿宋_GB2312"/>
          <w:szCs w:val="32"/>
        </w:rPr>
        <w:t>公司与</w:t>
      </w:r>
      <w:r>
        <w:rPr>
          <w:rFonts w:hint="eastAsia" w:ascii="仿宋_GB2312" w:hAnsi="仿宋_GB2312" w:cs="仿宋_GB2312"/>
          <w:szCs w:val="32"/>
          <w:lang w:eastAsia="zh-CN"/>
        </w:rPr>
        <w:t>未某</w:t>
      </w:r>
      <w:r>
        <w:rPr>
          <w:rFonts w:ascii="仿宋_GB2312" w:hAnsi="仿宋_GB2312" w:cs="仿宋_GB2312"/>
          <w:szCs w:val="32"/>
        </w:rPr>
        <w:t>公司签订的《</w:t>
      </w:r>
      <w:r>
        <w:rPr>
          <w:rFonts w:hint="eastAsia" w:ascii="仿宋_GB2312" w:hAnsi="仿宋_GB2312" w:cs="仿宋_GB2312"/>
          <w:szCs w:val="32"/>
          <w:lang w:eastAsia="zh-CN"/>
        </w:rPr>
        <w:t>未某</w:t>
      </w:r>
      <w:r>
        <w:rPr>
          <w:rFonts w:ascii="仿宋_GB2312" w:hAnsi="仿宋_GB2312" w:cs="仿宋_GB2312"/>
          <w:szCs w:val="32"/>
        </w:rPr>
        <w:t>跨境电商总部基地建设工程设计合同》约定，</w:t>
      </w:r>
      <w:r>
        <w:rPr>
          <w:rFonts w:hint="eastAsia" w:ascii="仿宋_GB2312" w:hAnsi="仿宋_GB2312" w:cs="仿宋_GB2312"/>
          <w:szCs w:val="32"/>
          <w:lang w:eastAsia="zh-CN"/>
        </w:rPr>
        <w:t>华某</w:t>
      </w:r>
      <w:r>
        <w:rPr>
          <w:rFonts w:ascii="仿宋_GB2312" w:hAnsi="仿宋_GB2312" w:cs="仿宋_GB2312"/>
          <w:szCs w:val="32"/>
        </w:rPr>
        <w:t>公司为</w:t>
      </w:r>
      <w:r>
        <w:rPr>
          <w:rFonts w:hint="eastAsia" w:ascii="仿宋_GB2312" w:hAnsi="仿宋_GB2312" w:cs="仿宋_GB2312"/>
          <w:szCs w:val="32"/>
          <w:lang w:eastAsia="zh-CN"/>
        </w:rPr>
        <w:t>未某</w:t>
      </w:r>
      <w:r>
        <w:rPr>
          <w:rFonts w:ascii="仿宋_GB2312" w:hAnsi="仿宋_GB2312" w:cs="仿宋_GB2312"/>
          <w:szCs w:val="32"/>
        </w:rPr>
        <w:t>跨境电商总部基地项目提供整体规划、建筑方案设计以及建筑施工图设计等服务，委托设计费用结算完毕后，本合同所有的设计成果版权归</w:t>
      </w:r>
      <w:r>
        <w:rPr>
          <w:rFonts w:hint="eastAsia" w:ascii="仿宋_GB2312" w:hAnsi="仿宋_GB2312" w:cs="仿宋_GB2312"/>
          <w:szCs w:val="32"/>
          <w:lang w:eastAsia="zh-CN"/>
        </w:rPr>
        <w:t>未某</w:t>
      </w:r>
      <w:r>
        <w:rPr>
          <w:rFonts w:ascii="仿宋_GB2312" w:hAnsi="仿宋_GB2312" w:cs="仿宋_GB2312"/>
          <w:szCs w:val="32"/>
        </w:rPr>
        <w:t>公司所有。而在该设计合同履行过程中，</w:t>
      </w:r>
      <w:r>
        <w:rPr>
          <w:rFonts w:hint="eastAsia" w:ascii="仿宋_GB2312" w:hAnsi="仿宋_GB2312" w:cs="仿宋_GB2312"/>
          <w:szCs w:val="32"/>
          <w:lang w:eastAsia="zh-CN"/>
        </w:rPr>
        <w:t>未某</w:t>
      </w:r>
      <w:r>
        <w:rPr>
          <w:rFonts w:ascii="仿宋_GB2312" w:hAnsi="仿宋_GB2312" w:cs="仿宋_GB2312"/>
          <w:szCs w:val="32"/>
        </w:rPr>
        <w:t>公司与</w:t>
      </w:r>
      <w:r>
        <w:rPr>
          <w:rFonts w:hint="eastAsia" w:ascii="仿宋_GB2312" w:hAnsi="仿宋_GB2312" w:cs="仿宋_GB2312"/>
          <w:szCs w:val="32"/>
          <w:lang w:eastAsia="zh-CN"/>
        </w:rPr>
        <w:t>华某</w:t>
      </w:r>
      <w:r>
        <w:rPr>
          <w:rFonts w:ascii="仿宋_GB2312" w:hAnsi="仿宋_GB2312" w:cs="仿宋_GB2312"/>
          <w:szCs w:val="32"/>
        </w:rPr>
        <w:t>公司产生纠纷，本案被控侵权行为发生时委托设计费用未结算完毕，且设计合同并未对发生纠纷后双方如何使用涉案施工设计图纸的问题进行约定。这种情况下，依据《最高人民法院关于审理著作权民事纠纷案件适用法律若干问题的解释》第十二条的规定，</w:t>
      </w:r>
      <w:r>
        <w:rPr>
          <w:rFonts w:hint="eastAsia" w:ascii="仿宋_GB2312" w:hAnsi="仿宋_GB2312" w:cs="仿宋_GB2312"/>
          <w:szCs w:val="32"/>
          <w:lang w:eastAsia="zh-CN"/>
        </w:rPr>
        <w:t>华某</w:t>
      </w:r>
      <w:r>
        <w:rPr>
          <w:rFonts w:ascii="仿宋_GB2312" w:hAnsi="仿宋_GB2312" w:cs="仿宋_GB2312"/>
          <w:szCs w:val="32"/>
        </w:rPr>
        <w:t>公司不能拒绝</w:t>
      </w:r>
      <w:r>
        <w:rPr>
          <w:rFonts w:hint="eastAsia" w:ascii="仿宋_GB2312" w:hAnsi="仿宋_GB2312" w:cs="仿宋_GB2312"/>
          <w:szCs w:val="32"/>
          <w:lang w:eastAsia="zh-CN"/>
        </w:rPr>
        <w:t>未某</w:t>
      </w:r>
      <w:r>
        <w:rPr>
          <w:rFonts w:ascii="仿宋_GB2312" w:hAnsi="仿宋_GB2312" w:cs="仿宋_GB2312"/>
          <w:szCs w:val="32"/>
        </w:rPr>
        <w:t>公司作为委托人在委托创作的特定目的范围内即建设</w:t>
      </w:r>
      <w:r>
        <w:rPr>
          <w:rFonts w:hint="eastAsia" w:ascii="仿宋_GB2312" w:hAnsi="仿宋_GB2312" w:cs="仿宋_GB2312"/>
          <w:szCs w:val="32"/>
          <w:lang w:eastAsia="zh-CN"/>
        </w:rPr>
        <w:t>未某</w:t>
      </w:r>
      <w:r>
        <w:rPr>
          <w:rFonts w:ascii="仿宋_GB2312" w:hAnsi="仿宋_GB2312" w:cs="仿宋_GB2312"/>
          <w:szCs w:val="32"/>
        </w:rPr>
        <w:t>跨境电商总部基地项目特定目的范围内使用</w:t>
      </w:r>
      <w:r>
        <w:rPr>
          <w:rFonts w:hint="eastAsia" w:ascii="仿宋_GB2312" w:hAnsi="仿宋_GB2312" w:cs="仿宋_GB2312"/>
          <w:szCs w:val="32"/>
          <w:lang w:eastAsia="zh-CN"/>
        </w:rPr>
        <w:t>华某</w:t>
      </w:r>
      <w:r>
        <w:rPr>
          <w:rFonts w:ascii="仿宋_GB2312" w:hAnsi="仿宋_GB2312" w:cs="仿宋_GB2312"/>
          <w:szCs w:val="32"/>
        </w:rPr>
        <w:t>公司的设计图纸。根据法院查明的事实，因2022年3月</w:t>
      </w:r>
      <w:r>
        <w:rPr>
          <w:rFonts w:hint="eastAsia" w:ascii="仿宋_GB2312" w:hAnsi="仿宋_GB2312" w:cs="仿宋_GB2312"/>
          <w:szCs w:val="32"/>
          <w:lang w:eastAsia="zh-CN"/>
        </w:rPr>
        <w:t>未某</w:t>
      </w:r>
      <w:r>
        <w:rPr>
          <w:rFonts w:ascii="仿宋_GB2312" w:hAnsi="仿宋_GB2312" w:cs="仿宋_GB2312"/>
          <w:szCs w:val="32"/>
        </w:rPr>
        <w:t>公司与</w:t>
      </w:r>
      <w:r>
        <w:rPr>
          <w:rFonts w:hint="eastAsia" w:ascii="仿宋_GB2312" w:hAnsi="仿宋_GB2312" w:cs="仿宋_GB2312"/>
          <w:szCs w:val="32"/>
          <w:lang w:eastAsia="zh-CN"/>
        </w:rPr>
        <w:t>华某</w:t>
      </w:r>
      <w:r>
        <w:rPr>
          <w:rFonts w:ascii="仿宋_GB2312" w:hAnsi="仿宋_GB2312" w:cs="仿宋_GB2312"/>
          <w:szCs w:val="32"/>
        </w:rPr>
        <w:t>公司发生纠纷，无法将涉案设计图纸提交审批，</w:t>
      </w:r>
      <w:r>
        <w:rPr>
          <w:rFonts w:hint="eastAsia" w:ascii="仿宋_GB2312" w:hAnsi="仿宋_GB2312" w:cs="仿宋_GB2312"/>
          <w:szCs w:val="32"/>
          <w:lang w:eastAsia="zh-CN"/>
        </w:rPr>
        <w:t>未某</w:t>
      </w:r>
      <w:r>
        <w:rPr>
          <w:rFonts w:ascii="仿宋_GB2312" w:hAnsi="仿宋_GB2312" w:cs="仿宋_GB2312"/>
          <w:szCs w:val="32"/>
        </w:rPr>
        <w:t>公司才与山东</w:t>
      </w:r>
      <w:r>
        <w:rPr>
          <w:rFonts w:hint="eastAsia" w:ascii="仿宋_GB2312" w:hAnsi="仿宋_GB2312" w:cs="仿宋_GB2312"/>
          <w:szCs w:val="32"/>
          <w:lang w:eastAsia="zh-CN"/>
        </w:rPr>
        <w:t>高某</w:t>
      </w:r>
      <w:r>
        <w:rPr>
          <w:rFonts w:ascii="仿宋_GB2312" w:hAnsi="仿宋_GB2312" w:cs="仿宋_GB2312"/>
          <w:szCs w:val="32"/>
        </w:rPr>
        <w:t>公司签订合同，委托山东</w:t>
      </w:r>
      <w:r>
        <w:rPr>
          <w:rFonts w:hint="eastAsia" w:ascii="仿宋_GB2312" w:hAnsi="仿宋_GB2312" w:cs="仿宋_GB2312"/>
          <w:szCs w:val="32"/>
          <w:lang w:eastAsia="zh-CN"/>
        </w:rPr>
        <w:t>高某</w:t>
      </w:r>
      <w:r>
        <w:rPr>
          <w:rFonts w:ascii="仿宋_GB2312" w:hAnsi="仿宋_GB2312" w:cs="仿宋_GB2312"/>
          <w:szCs w:val="32"/>
        </w:rPr>
        <w:t>公司完成后续施工图及景观项目工程设计。之后，山东</w:t>
      </w:r>
      <w:r>
        <w:rPr>
          <w:rFonts w:hint="eastAsia" w:ascii="仿宋_GB2312" w:hAnsi="仿宋_GB2312" w:cs="仿宋_GB2312"/>
          <w:szCs w:val="32"/>
          <w:lang w:eastAsia="zh-CN"/>
        </w:rPr>
        <w:t>高某</w:t>
      </w:r>
      <w:r>
        <w:rPr>
          <w:rFonts w:ascii="仿宋_GB2312" w:hAnsi="仿宋_GB2312" w:cs="仿宋_GB2312"/>
          <w:szCs w:val="32"/>
        </w:rPr>
        <w:t>公司根据工程建设实际情况复制、修改</w:t>
      </w:r>
      <w:r>
        <w:rPr>
          <w:rFonts w:hint="eastAsia" w:ascii="仿宋_GB2312" w:hAnsi="仿宋_GB2312" w:cs="仿宋_GB2312"/>
          <w:szCs w:val="32"/>
          <w:lang w:eastAsia="zh-CN"/>
        </w:rPr>
        <w:t>华某</w:t>
      </w:r>
      <w:r>
        <w:rPr>
          <w:rFonts w:ascii="仿宋_GB2312" w:hAnsi="仿宋_GB2312" w:cs="仿宋_GB2312"/>
          <w:szCs w:val="32"/>
        </w:rPr>
        <w:t>公司的设计图纸，并以设计单位名义出具图纸上传至施工图审查平台用于报审。本院认为，建筑工程设计图纸不同于其他作品，具有其特定的使用目的，故应允许符合其设计用途的使用行为。鉴于国家法律法规关于建筑行业的强制性规定，</w:t>
      </w:r>
      <w:r>
        <w:rPr>
          <w:rFonts w:hint="eastAsia" w:ascii="仿宋_GB2312" w:hAnsi="仿宋_GB2312" w:cs="仿宋_GB2312"/>
          <w:szCs w:val="32"/>
          <w:lang w:eastAsia="zh-CN"/>
        </w:rPr>
        <w:t>未某</w:t>
      </w:r>
      <w:r>
        <w:rPr>
          <w:rFonts w:ascii="仿宋_GB2312" w:hAnsi="仿宋_GB2312" w:cs="仿宋_GB2312"/>
          <w:szCs w:val="32"/>
        </w:rPr>
        <w:t>公司无法直接使用设计图纸用于审批，必须借助有设计资质的单位才能完成图纸审批。因此，</w:t>
      </w:r>
      <w:r>
        <w:rPr>
          <w:rFonts w:hint="eastAsia" w:ascii="仿宋_GB2312" w:hAnsi="仿宋_GB2312" w:cs="仿宋_GB2312"/>
          <w:szCs w:val="32"/>
          <w:lang w:eastAsia="zh-CN"/>
        </w:rPr>
        <w:t>未某</w:t>
      </w:r>
      <w:r>
        <w:rPr>
          <w:rFonts w:ascii="仿宋_GB2312" w:hAnsi="仿宋_GB2312" w:cs="仿宋_GB2312"/>
          <w:szCs w:val="32"/>
        </w:rPr>
        <w:t>公司在与</w:t>
      </w:r>
      <w:r>
        <w:rPr>
          <w:rFonts w:hint="eastAsia" w:ascii="仿宋_GB2312" w:hAnsi="仿宋_GB2312" w:cs="仿宋_GB2312"/>
          <w:szCs w:val="32"/>
          <w:lang w:eastAsia="zh-CN"/>
        </w:rPr>
        <w:t>华某</w:t>
      </w:r>
      <w:r>
        <w:rPr>
          <w:rFonts w:ascii="仿宋_GB2312" w:hAnsi="仿宋_GB2312" w:cs="仿宋_GB2312"/>
          <w:szCs w:val="32"/>
        </w:rPr>
        <w:t>公司发生争议而无法通过</w:t>
      </w:r>
      <w:r>
        <w:rPr>
          <w:rFonts w:hint="eastAsia" w:ascii="仿宋_GB2312" w:hAnsi="仿宋_GB2312" w:cs="仿宋_GB2312"/>
          <w:szCs w:val="32"/>
          <w:lang w:eastAsia="zh-CN"/>
        </w:rPr>
        <w:t>华某</w:t>
      </w:r>
      <w:r>
        <w:rPr>
          <w:rFonts w:ascii="仿宋_GB2312" w:hAnsi="仿宋_GB2312" w:cs="仿宋_GB2312"/>
          <w:szCs w:val="32"/>
        </w:rPr>
        <w:t>公司上传设计图纸报审的情况下，另行委托山东</w:t>
      </w:r>
      <w:r>
        <w:rPr>
          <w:rFonts w:hint="eastAsia" w:ascii="仿宋_GB2312" w:hAnsi="仿宋_GB2312" w:cs="仿宋_GB2312"/>
          <w:szCs w:val="32"/>
          <w:lang w:eastAsia="zh-CN"/>
        </w:rPr>
        <w:t>高某</w:t>
      </w:r>
      <w:r>
        <w:rPr>
          <w:rFonts w:ascii="仿宋_GB2312" w:hAnsi="仿宋_GB2312" w:cs="仿宋_GB2312"/>
          <w:szCs w:val="32"/>
        </w:rPr>
        <w:t>公司上传设计图纸，既未超出与</w:t>
      </w:r>
      <w:r>
        <w:rPr>
          <w:rFonts w:hint="eastAsia" w:ascii="仿宋_GB2312" w:hAnsi="仿宋_GB2312" w:cs="仿宋_GB2312"/>
          <w:szCs w:val="32"/>
          <w:lang w:eastAsia="zh-CN"/>
        </w:rPr>
        <w:t>华某</w:t>
      </w:r>
      <w:r>
        <w:rPr>
          <w:rFonts w:ascii="仿宋_GB2312" w:hAnsi="仿宋_GB2312" w:cs="仿宋_GB2312"/>
          <w:szCs w:val="32"/>
        </w:rPr>
        <w:t>公司合同约定建设项目特定目的范围使用该图纸，也属于对其权利的一种救济，且在4468号案件中已经判令</w:t>
      </w:r>
      <w:r>
        <w:rPr>
          <w:rFonts w:hint="eastAsia" w:ascii="仿宋_GB2312" w:hAnsi="仿宋_GB2312" w:cs="仿宋_GB2312"/>
          <w:szCs w:val="32"/>
          <w:lang w:eastAsia="zh-CN"/>
        </w:rPr>
        <w:t>未某</w:t>
      </w:r>
      <w:r>
        <w:rPr>
          <w:rFonts w:ascii="仿宋_GB2312" w:hAnsi="仿宋_GB2312" w:cs="仿宋_GB2312"/>
          <w:szCs w:val="32"/>
        </w:rPr>
        <w:t>公司向</w:t>
      </w:r>
      <w:r>
        <w:rPr>
          <w:rFonts w:hint="eastAsia" w:ascii="仿宋_GB2312" w:hAnsi="仿宋_GB2312" w:cs="仿宋_GB2312"/>
          <w:szCs w:val="32"/>
          <w:lang w:eastAsia="zh-CN"/>
        </w:rPr>
        <w:t>华某</w:t>
      </w:r>
      <w:r>
        <w:rPr>
          <w:rFonts w:ascii="仿宋_GB2312" w:hAnsi="仿宋_GB2312" w:cs="仿宋_GB2312"/>
          <w:szCs w:val="32"/>
        </w:rPr>
        <w:t>公司支付建设工程设计费的情况下，不能认定</w:t>
      </w:r>
      <w:r>
        <w:rPr>
          <w:rFonts w:hint="eastAsia" w:ascii="仿宋_GB2312" w:hAnsi="仿宋_GB2312" w:cs="仿宋_GB2312"/>
          <w:szCs w:val="32"/>
          <w:lang w:eastAsia="zh-CN"/>
        </w:rPr>
        <w:t>未某</w:t>
      </w:r>
      <w:r>
        <w:rPr>
          <w:rFonts w:ascii="仿宋_GB2312" w:hAnsi="仿宋_GB2312" w:cs="仿宋_GB2312"/>
          <w:szCs w:val="32"/>
        </w:rPr>
        <w:t>公司的该种救济行为构成对</w:t>
      </w:r>
      <w:r>
        <w:rPr>
          <w:rFonts w:hint="eastAsia" w:ascii="仿宋_GB2312" w:hAnsi="仿宋_GB2312" w:cs="仿宋_GB2312"/>
          <w:szCs w:val="32"/>
          <w:lang w:eastAsia="zh-CN"/>
        </w:rPr>
        <w:t>华某</w:t>
      </w:r>
      <w:r>
        <w:rPr>
          <w:rFonts w:ascii="仿宋_GB2312" w:hAnsi="仿宋_GB2312" w:cs="仿宋_GB2312"/>
          <w:szCs w:val="32"/>
        </w:rPr>
        <w:t>公司著作权的侵犯，否则，就会导致当事人之间的权利失衡。</w:t>
      </w:r>
    </w:p>
    <w:p>
      <w:pPr>
        <w:spacing w:line="460" w:lineRule="exact"/>
        <w:ind w:firstLine="632" w:firstLineChars="200"/>
        <w:rPr>
          <w:rFonts w:ascii="仿宋_GB2312" w:hAnsi="仿宋_GB2312" w:cs="仿宋_GB2312"/>
          <w:szCs w:val="32"/>
        </w:rPr>
      </w:pPr>
      <w:r>
        <w:rPr>
          <w:rFonts w:ascii="仿宋_GB2312" w:hAnsi="仿宋_GB2312" w:cs="仿宋_GB2312"/>
          <w:szCs w:val="32"/>
        </w:rPr>
        <w:t>需要另行说明的是，《中华人民共和国著作权法》第十条第一款第一项规定的发表权，即决定作品是否公之于众的权利。所谓公之于众，指的是以出版发行、广播、上映、口述、演出、网络传播等方式披露作品并是作品处于公众所知的状态。而本案中，山东</w:t>
      </w:r>
      <w:r>
        <w:rPr>
          <w:rFonts w:hint="eastAsia" w:ascii="仿宋_GB2312" w:hAnsi="仿宋_GB2312" w:cs="仿宋_GB2312"/>
          <w:szCs w:val="32"/>
          <w:lang w:eastAsia="zh-CN"/>
        </w:rPr>
        <w:t>高某</w:t>
      </w:r>
      <w:r>
        <w:rPr>
          <w:rFonts w:ascii="仿宋_GB2312" w:hAnsi="仿宋_GB2312" w:cs="仿宋_GB2312"/>
          <w:szCs w:val="32"/>
        </w:rPr>
        <w:t>公司仅是接受</w:t>
      </w:r>
      <w:r>
        <w:rPr>
          <w:rFonts w:hint="eastAsia" w:ascii="仿宋_GB2312" w:hAnsi="仿宋_GB2312" w:cs="仿宋_GB2312"/>
          <w:szCs w:val="32"/>
          <w:lang w:eastAsia="zh-CN"/>
        </w:rPr>
        <w:t>未某</w:t>
      </w:r>
      <w:r>
        <w:rPr>
          <w:rFonts w:ascii="仿宋_GB2312" w:hAnsi="仿宋_GB2312" w:cs="仿宋_GB2312"/>
          <w:szCs w:val="32"/>
        </w:rPr>
        <w:t>公司委托在特定目的范围内将涉案图纸上传至审图平台用于评审，并未使得涉案图纸处于公众所知的状态，故仅依据法律规定来看，山东</w:t>
      </w:r>
      <w:r>
        <w:rPr>
          <w:rFonts w:hint="eastAsia" w:ascii="仿宋_GB2312" w:hAnsi="仿宋_GB2312" w:cs="仿宋_GB2312"/>
          <w:szCs w:val="32"/>
          <w:lang w:eastAsia="zh-CN"/>
        </w:rPr>
        <w:t>高某</w:t>
      </w:r>
      <w:r>
        <w:rPr>
          <w:rFonts w:ascii="仿宋_GB2312" w:hAnsi="仿宋_GB2312" w:cs="仿宋_GB2312"/>
          <w:szCs w:val="32"/>
        </w:rPr>
        <w:t>公司的行为并不侵害</w:t>
      </w:r>
      <w:r>
        <w:rPr>
          <w:rFonts w:hint="eastAsia" w:ascii="仿宋_GB2312" w:hAnsi="仿宋_GB2312" w:cs="仿宋_GB2312"/>
          <w:szCs w:val="32"/>
          <w:lang w:eastAsia="zh-CN"/>
        </w:rPr>
        <w:t>华某</w:t>
      </w:r>
      <w:r>
        <w:rPr>
          <w:rFonts w:ascii="仿宋_GB2312" w:hAnsi="仿宋_GB2312" w:cs="仿宋_GB2312"/>
          <w:szCs w:val="32"/>
        </w:rPr>
        <w:t>公司发表权。《中华人民共和国著作权法》第十条第一款第四项规定的保护作品完整权，是指保护作品不受歪曲、篡改的权利。根据该规定，作者有权保护其作品不被他人丑化，不被他人做违背其思想的删除、增添或者其他损害性的变动，这项权利的意义在于保护作者的名誉、声望以及维护作品的完整性。而本案中，山东</w:t>
      </w:r>
      <w:r>
        <w:rPr>
          <w:rFonts w:hint="eastAsia" w:ascii="仿宋_GB2312" w:hAnsi="仿宋_GB2312" w:cs="仿宋_GB2312"/>
          <w:szCs w:val="32"/>
          <w:lang w:eastAsia="zh-CN"/>
        </w:rPr>
        <w:t>高某</w:t>
      </w:r>
      <w:r>
        <w:rPr>
          <w:rFonts w:ascii="仿宋_GB2312" w:hAnsi="仿宋_GB2312" w:cs="仿宋_GB2312"/>
          <w:szCs w:val="32"/>
        </w:rPr>
        <w:t>公司虽对涉案图纸进行了细微的修改，但是并没有歪曲、篡改涉案作品，故不宜认定山东</w:t>
      </w:r>
      <w:r>
        <w:rPr>
          <w:rFonts w:hint="eastAsia" w:ascii="仿宋_GB2312" w:hAnsi="仿宋_GB2312" w:cs="仿宋_GB2312"/>
          <w:szCs w:val="32"/>
          <w:lang w:eastAsia="zh-CN"/>
        </w:rPr>
        <w:t>高某</w:t>
      </w:r>
      <w:r>
        <w:rPr>
          <w:rFonts w:ascii="仿宋_GB2312" w:hAnsi="仿宋_GB2312" w:cs="仿宋_GB2312"/>
          <w:szCs w:val="32"/>
        </w:rPr>
        <w:t>公司侵害了保护作品完整权。《中华人民共和国著作权法》第十条第一款第二项规定的署名权，是指为表明作者身份而在作品上署名的权利。《中华人民共和国著作权法实施条例》第十九条规定，使用他人作品的，应当指明作者姓名、作品名称；但是，当事人另有约定或者由于作品使用方式的特性无法指明的除外。如上所述，正是因为建筑工程设计图纸具有特定的使用方式和目的，才导致本案</w:t>
      </w:r>
      <w:r>
        <w:rPr>
          <w:rFonts w:hint="eastAsia" w:ascii="仿宋_GB2312" w:hAnsi="仿宋_GB2312" w:cs="仿宋_GB2312"/>
          <w:szCs w:val="32"/>
          <w:lang w:eastAsia="zh-CN"/>
        </w:rPr>
        <w:t>未某</w:t>
      </w:r>
      <w:r>
        <w:rPr>
          <w:rFonts w:ascii="仿宋_GB2312" w:hAnsi="仿宋_GB2312" w:cs="仿宋_GB2312"/>
          <w:szCs w:val="32"/>
        </w:rPr>
        <w:t>公司或者山东</w:t>
      </w:r>
      <w:r>
        <w:rPr>
          <w:rFonts w:hint="eastAsia" w:ascii="仿宋_GB2312" w:hAnsi="仿宋_GB2312" w:cs="仿宋_GB2312"/>
          <w:szCs w:val="32"/>
          <w:lang w:eastAsia="zh-CN"/>
        </w:rPr>
        <w:t>高某</w:t>
      </w:r>
      <w:r>
        <w:rPr>
          <w:rFonts w:ascii="仿宋_GB2312" w:hAnsi="仿宋_GB2312" w:cs="仿宋_GB2312"/>
          <w:szCs w:val="32"/>
        </w:rPr>
        <w:t>公司不能直接将</w:t>
      </w:r>
      <w:r>
        <w:rPr>
          <w:rFonts w:hint="eastAsia" w:ascii="仿宋_GB2312" w:hAnsi="仿宋_GB2312" w:cs="仿宋_GB2312"/>
          <w:szCs w:val="32"/>
          <w:lang w:eastAsia="zh-CN"/>
        </w:rPr>
        <w:t>华某</w:t>
      </w:r>
      <w:r>
        <w:rPr>
          <w:rFonts w:ascii="仿宋_GB2312" w:hAnsi="仿宋_GB2312" w:cs="仿宋_GB2312"/>
          <w:szCs w:val="32"/>
        </w:rPr>
        <w:t>公司设计的图纸上传，故依据上述规定，山东</w:t>
      </w:r>
      <w:r>
        <w:rPr>
          <w:rFonts w:hint="eastAsia" w:ascii="仿宋_GB2312" w:hAnsi="仿宋_GB2312" w:cs="仿宋_GB2312"/>
          <w:szCs w:val="32"/>
          <w:lang w:eastAsia="zh-CN"/>
        </w:rPr>
        <w:t>高某</w:t>
      </w:r>
      <w:r>
        <w:rPr>
          <w:rFonts w:ascii="仿宋_GB2312" w:hAnsi="仿宋_GB2312" w:cs="仿宋_GB2312"/>
          <w:szCs w:val="32"/>
        </w:rPr>
        <w:t>公司接受</w:t>
      </w:r>
      <w:r>
        <w:rPr>
          <w:rFonts w:hint="eastAsia" w:ascii="仿宋_GB2312" w:hAnsi="仿宋_GB2312" w:cs="仿宋_GB2312"/>
          <w:szCs w:val="32"/>
          <w:lang w:eastAsia="zh-CN"/>
        </w:rPr>
        <w:t>未某</w:t>
      </w:r>
      <w:r>
        <w:rPr>
          <w:rFonts w:ascii="仿宋_GB2312" w:hAnsi="仿宋_GB2312" w:cs="仿宋_GB2312"/>
          <w:szCs w:val="32"/>
        </w:rPr>
        <w:t>公司委托为完成特定目的而在涉案施工设计图纸上以设计单位身份进行署名，不能当然认定属于表明作者身份的行为，从而认定其侵害了</w:t>
      </w:r>
      <w:r>
        <w:rPr>
          <w:rFonts w:hint="eastAsia" w:ascii="仿宋_GB2312" w:hAnsi="仿宋_GB2312" w:cs="仿宋_GB2312"/>
          <w:szCs w:val="32"/>
          <w:lang w:eastAsia="zh-CN"/>
        </w:rPr>
        <w:t>华某</w:t>
      </w:r>
      <w:r>
        <w:rPr>
          <w:rFonts w:ascii="仿宋_GB2312" w:hAnsi="仿宋_GB2312" w:cs="仿宋_GB2312"/>
          <w:szCs w:val="32"/>
        </w:rPr>
        <w:t>公司的署名权。</w:t>
      </w:r>
    </w:p>
    <w:p>
      <w:pPr>
        <w:spacing w:line="460" w:lineRule="exact"/>
        <w:ind w:firstLine="632" w:firstLineChars="200"/>
        <w:rPr>
          <w:rFonts w:ascii="仿宋_GB2312" w:hAnsi="仿宋_GB2312" w:cs="仿宋_GB2312"/>
          <w:szCs w:val="32"/>
        </w:rPr>
      </w:pPr>
      <w:r>
        <w:rPr>
          <w:rFonts w:ascii="仿宋_GB2312" w:hAnsi="仿宋_GB2312" w:cs="仿宋_GB2312"/>
          <w:szCs w:val="32"/>
        </w:rPr>
        <w:t>综上，山东</w:t>
      </w:r>
      <w:r>
        <w:rPr>
          <w:rFonts w:hint="eastAsia" w:ascii="仿宋_GB2312" w:hAnsi="仿宋_GB2312" w:cs="仿宋_GB2312"/>
          <w:szCs w:val="32"/>
          <w:lang w:eastAsia="zh-CN"/>
        </w:rPr>
        <w:t>高某</w:t>
      </w:r>
      <w:r>
        <w:rPr>
          <w:rFonts w:ascii="仿宋_GB2312" w:hAnsi="仿宋_GB2312" w:cs="仿宋_GB2312"/>
          <w:szCs w:val="32"/>
        </w:rPr>
        <w:t>公司接受</w:t>
      </w:r>
      <w:r>
        <w:rPr>
          <w:rFonts w:hint="eastAsia" w:ascii="仿宋_GB2312" w:hAnsi="仿宋_GB2312" w:cs="仿宋_GB2312"/>
          <w:szCs w:val="32"/>
          <w:lang w:eastAsia="zh-CN"/>
        </w:rPr>
        <w:t>未某</w:t>
      </w:r>
      <w:r>
        <w:rPr>
          <w:rFonts w:ascii="仿宋_GB2312" w:hAnsi="仿宋_GB2312" w:cs="仿宋_GB2312"/>
          <w:szCs w:val="32"/>
        </w:rPr>
        <w:t>公司委托上传涉案设计图纸系</w:t>
      </w:r>
      <w:r>
        <w:rPr>
          <w:rFonts w:hint="eastAsia" w:ascii="仿宋_GB2312" w:hAnsi="仿宋_GB2312" w:cs="仿宋_GB2312"/>
          <w:szCs w:val="32"/>
          <w:lang w:eastAsia="zh-CN"/>
        </w:rPr>
        <w:t>未某</w:t>
      </w:r>
      <w:r>
        <w:rPr>
          <w:rFonts w:ascii="仿宋_GB2312" w:hAnsi="仿宋_GB2312" w:cs="仿宋_GB2312"/>
          <w:szCs w:val="32"/>
        </w:rPr>
        <w:t>公司在</w:t>
      </w:r>
      <w:r>
        <w:rPr>
          <w:rFonts w:hint="eastAsia" w:ascii="仿宋_GB2312" w:hAnsi="仿宋_GB2312" w:cs="仿宋_GB2312"/>
          <w:szCs w:val="32"/>
          <w:lang w:eastAsia="zh-CN"/>
        </w:rPr>
        <w:t>未某</w:t>
      </w:r>
      <w:r>
        <w:rPr>
          <w:rFonts w:ascii="仿宋_GB2312" w:hAnsi="仿宋_GB2312" w:cs="仿宋_GB2312"/>
          <w:szCs w:val="32"/>
        </w:rPr>
        <w:t>跨境电商总部基地项目特定目的范围内使用</w:t>
      </w:r>
      <w:r>
        <w:rPr>
          <w:rFonts w:hint="eastAsia" w:ascii="仿宋_GB2312" w:hAnsi="仿宋_GB2312" w:cs="仿宋_GB2312"/>
          <w:szCs w:val="32"/>
          <w:lang w:eastAsia="zh-CN"/>
        </w:rPr>
        <w:t>华某</w:t>
      </w:r>
      <w:r>
        <w:rPr>
          <w:rFonts w:ascii="仿宋_GB2312" w:hAnsi="仿宋_GB2312" w:cs="仿宋_GB2312"/>
          <w:szCs w:val="32"/>
        </w:rPr>
        <w:t>公司的设计图纸，一审法院认定山东</w:t>
      </w:r>
      <w:r>
        <w:rPr>
          <w:rFonts w:hint="eastAsia" w:ascii="仿宋_GB2312" w:hAnsi="仿宋_GB2312" w:cs="仿宋_GB2312"/>
          <w:szCs w:val="32"/>
          <w:lang w:eastAsia="zh-CN"/>
        </w:rPr>
        <w:t>高某</w:t>
      </w:r>
      <w:r>
        <w:rPr>
          <w:rFonts w:ascii="仿宋_GB2312" w:hAnsi="仿宋_GB2312" w:cs="仿宋_GB2312"/>
          <w:szCs w:val="32"/>
        </w:rPr>
        <w:t>公司的被诉行为不构成对</w:t>
      </w:r>
      <w:r>
        <w:rPr>
          <w:rFonts w:hint="eastAsia" w:ascii="仿宋_GB2312" w:hAnsi="仿宋_GB2312" w:cs="仿宋_GB2312"/>
          <w:szCs w:val="32"/>
          <w:lang w:eastAsia="zh-CN"/>
        </w:rPr>
        <w:t>华某</w:t>
      </w:r>
      <w:r>
        <w:rPr>
          <w:rFonts w:ascii="仿宋_GB2312" w:hAnsi="仿宋_GB2312" w:cs="仿宋_GB2312"/>
          <w:szCs w:val="32"/>
        </w:rPr>
        <w:t>公司著作权的侵犯并无不当，华</w:t>
      </w:r>
    </w:p>
    <w:p>
      <w:pPr>
        <w:spacing w:line="460" w:lineRule="exact"/>
        <w:ind w:firstLine="632" w:firstLineChars="200"/>
        <w:rPr>
          <w:rFonts w:ascii="仿宋_GB2312" w:hAnsi="仿宋_GB2312" w:cs="仿宋_GB2312"/>
          <w:szCs w:val="32"/>
        </w:rPr>
      </w:pPr>
      <w:r>
        <w:rPr>
          <w:rFonts w:ascii="仿宋_GB2312" w:hAnsi="仿宋_GB2312" w:cs="仿宋_GB2312"/>
          <w:szCs w:val="32"/>
        </w:rPr>
        <w:t>纳公司主张山东</w:t>
      </w:r>
      <w:r>
        <w:rPr>
          <w:rFonts w:hint="eastAsia" w:ascii="仿宋_GB2312" w:hAnsi="仿宋_GB2312" w:cs="仿宋_GB2312"/>
          <w:szCs w:val="32"/>
          <w:lang w:eastAsia="zh-CN"/>
        </w:rPr>
        <w:t>高某</w:t>
      </w:r>
      <w:r>
        <w:rPr>
          <w:rFonts w:ascii="仿宋_GB2312" w:hAnsi="仿宋_GB2312" w:cs="仿宋_GB2312"/>
          <w:szCs w:val="32"/>
        </w:rPr>
        <w:t>公司的被诉行为侵害其发表权、署名权、复制权、修改权、保护作品完整权等著作权缺乏事实和法律依据，本院不予支持。因山东</w:t>
      </w:r>
      <w:r>
        <w:rPr>
          <w:rFonts w:hint="eastAsia" w:ascii="仿宋_GB2312" w:hAnsi="仿宋_GB2312" w:cs="仿宋_GB2312"/>
          <w:szCs w:val="32"/>
          <w:lang w:eastAsia="zh-CN"/>
        </w:rPr>
        <w:t>高某</w:t>
      </w:r>
      <w:r>
        <w:rPr>
          <w:rFonts w:ascii="仿宋_GB2312" w:hAnsi="仿宋_GB2312" w:cs="仿宋_GB2312"/>
          <w:szCs w:val="32"/>
        </w:rPr>
        <w:t>公司并未侵害</w:t>
      </w:r>
      <w:r>
        <w:rPr>
          <w:rFonts w:hint="eastAsia" w:ascii="仿宋_GB2312" w:hAnsi="仿宋_GB2312" w:cs="仿宋_GB2312"/>
          <w:szCs w:val="32"/>
          <w:lang w:eastAsia="zh-CN"/>
        </w:rPr>
        <w:t>华某</w:t>
      </w:r>
      <w:r>
        <w:rPr>
          <w:rFonts w:ascii="仿宋_GB2312" w:hAnsi="仿宋_GB2312" w:cs="仿宋_GB2312"/>
          <w:szCs w:val="32"/>
        </w:rPr>
        <w:t>公司著作权，对其主张的侵权责任亦不予支持。</w:t>
      </w:r>
    </w:p>
    <w:p>
      <w:pPr>
        <w:spacing w:line="460" w:lineRule="exact"/>
        <w:ind w:firstLine="632" w:firstLineChars="200"/>
        <w:rPr>
          <w:rFonts w:ascii="仿宋_GB2312" w:hAnsi="仿宋_GB2312" w:cs="仿宋_GB2312"/>
          <w:szCs w:val="32"/>
        </w:rPr>
      </w:pPr>
      <w:r>
        <w:rPr>
          <w:rFonts w:ascii="仿宋_GB2312" w:hAnsi="仿宋_GB2312" w:cs="仿宋_GB2312"/>
          <w:szCs w:val="32"/>
        </w:rPr>
        <w:t>综上，</w:t>
      </w:r>
      <w:r>
        <w:rPr>
          <w:rFonts w:hint="eastAsia" w:ascii="仿宋_GB2312" w:hAnsi="仿宋_GB2312" w:cs="仿宋_GB2312"/>
          <w:szCs w:val="32"/>
          <w:lang w:eastAsia="zh-CN"/>
        </w:rPr>
        <w:t>华某</w:t>
      </w:r>
      <w:r>
        <w:rPr>
          <w:rFonts w:ascii="仿宋_GB2312" w:hAnsi="仿宋_GB2312" w:cs="仿宋_GB2312"/>
          <w:szCs w:val="32"/>
        </w:rPr>
        <w:t>公司的上诉请求不能成立，应予驳回；一审判决认定事实清楚，适用法律正确，应予维持。依据《中华人民共和国民事诉讼法》第一百七十七条第一款第一项规定，判决如下：</w:t>
      </w:r>
    </w:p>
    <w:p>
      <w:pPr>
        <w:spacing w:line="460" w:lineRule="exact"/>
        <w:ind w:firstLine="632" w:firstLineChars="200"/>
        <w:rPr>
          <w:rFonts w:ascii="仿宋_GB2312" w:hAnsi="仿宋_GB2312" w:cs="仿宋_GB2312"/>
          <w:szCs w:val="32"/>
        </w:rPr>
      </w:pPr>
      <w:r>
        <w:rPr>
          <w:rFonts w:ascii="仿宋_GB2312" w:hAnsi="仿宋_GB2312" w:cs="仿宋_GB2312"/>
          <w:szCs w:val="32"/>
        </w:rPr>
        <w:t>驳回上诉，维持原判。</w:t>
      </w:r>
    </w:p>
    <w:p>
      <w:pPr>
        <w:spacing w:line="460" w:lineRule="exact"/>
        <w:ind w:firstLine="632" w:firstLineChars="200"/>
        <w:rPr>
          <w:rFonts w:ascii="仿宋_GB2312" w:hAnsi="仿宋_GB2312" w:cs="仿宋_GB2312"/>
          <w:szCs w:val="32"/>
        </w:rPr>
      </w:pPr>
      <w:r>
        <w:rPr>
          <w:rFonts w:ascii="仿宋_GB2312" w:hAnsi="仿宋_GB2312" w:cs="仿宋_GB2312"/>
          <w:szCs w:val="32"/>
        </w:rPr>
        <w:t>二审案件受理费113336元，由深圳市</w:t>
      </w:r>
      <w:r>
        <w:rPr>
          <w:rFonts w:hint="eastAsia" w:ascii="仿宋_GB2312" w:hAnsi="仿宋_GB2312" w:cs="仿宋_GB2312"/>
          <w:szCs w:val="32"/>
          <w:lang w:eastAsia="zh-CN"/>
        </w:rPr>
        <w:t>华某</w:t>
      </w:r>
      <w:r>
        <w:rPr>
          <w:rFonts w:ascii="仿宋_GB2312" w:hAnsi="仿宋_GB2312" w:cs="仿宋_GB2312"/>
          <w:szCs w:val="32"/>
        </w:rPr>
        <w:t>国际建筑设计有限公司负担。</w:t>
      </w:r>
    </w:p>
    <w:p>
      <w:pPr>
        <w:spacing w:line="640" w:lineRule="exact"/>
        <w:ind w:firstLine="632" w:firstLineChars="200"/>
        <w:rPr>
          <w:rFonts w:ascii="仿宋_GB2312" w:hAnsi="仿宋_GB2312" w:cs="仿宋_GB2312"/>
          <w:szCs w:val="32"/>
        </w:rPr>
      </w:pPr>
      <w:r>
        <w:rPr>
          <w:rFonts w:ascii="仿宋_GB2312" w:hAnsi="仿宋_GB2312" w:cs="仿宋_GB2312"/>
          <w:szCs w:val="32"/>
        </w:rPr>
        <w:t>本判决为终审判决。</w:t>
      </w:r>
    </w:p>
    <w:p>
      <w:pPr>
        <w:spacing w:line="640" w:lineRule="exact"/>
        <w:ind w:firstLine="632" w:firstLineChars="200"/>
        <w:rPr>
          <w:rFonts w:ascii="仿宋_GB2312" w:hAnsi="仿宋_GB2312" w:cs="仿宋_GB2312"/>
          <w:szCs w:val="32"/>
        </w:rPr>
      </w:pPr>
    </w:p>
    <w:p>
      <w:pPr>
        <w:spacing w:line="640" w:lineRule="exact"/>
        <w:ind w:firstLine="632" w:firstLineChars="200"/>
        <w:rPr>
          <w:rFonts w:ascii="仿宋_GB2312" w:hAnsi="仿宋_GB2312" w:cs="仿宋_GB2312"/>
          <w:szCs w:val="32"/>
        </w:rPr>
      </w:pPr>
    </w:p>
    <w:p>
      <w:pPr>
        <w:wordWrap w:val="0"/>
        <w:spacing w:line="580" w:lineRule="exact"/>
        <w:jc w:val="right"/>
        <w:rPr>
          <w:rFonts w:ascii="仿宋_GB2312" w:hAnsi="仿宋_GB2312" w:cs="仿宋"/>
          <w:szCs w:val="32"/>
        </w:rPr>
      </w:pPr>
      <w:r>
        <w:rPr>
          <w:rFonts w:ascii="仿宋_GB2312" w:hAnsi="仿宋_GB2312" w:cs="仿宋"/>
          <w:szCs w:val="32"/>
        </w:rPr>
        <w:t>审　判　长　　张金柱　　　　</w:t>
      </w:r>
    </w:p>
    <w:p>
      <w:pPr>
        <w:wordWrap w:val="0"/>
        <w:spacing w:line="580" w:lineRule="exact"/>
        <w:jc w:val="right"/>
        <w:rPr>
          <w:rFonts w:ascii="仿宋_GB2312" w:hAnsi="仿宋_GB2312"/>
          <w:szCs w:val="32"/>
        </w:rPr>
      </w:pPr>
      <w:r>
        <w:rPr>
          <w:rFonts w:ascii="仿宋_GB2312" w:hAnsi="仿宋_GB2312"/>
          <w:szCs w:val="32"/>
        </w:rPr>
        <w:t>审　判　员　　柳维敏　　　　</w:t>
      </w:r>
    </w:p>
    <w:p>
      <w:pPr>
        <w:wordWrap w:val="0"/>
        <w:spacing w:line="580" w:lineRule="exact"/>
        <w:jc w:val="right"/>
        <w:rPr>
          <w:rFonts w:ascii="仿宋_GB2312" w:hAnsi="仿宋_GB2312"/>
          <w:szCs w:val="32"/>
        </w:rPr>
      </w:pPr>
      <w:r>
        <w:rPr>
          <w:rFonts w:ascii="仿宋_GB2312" w:hAnsi="仿宋_GB2312"/>
          <w:szCs w:val="32"/>
        </w:rPr>
        <w:t>审　判　员　　彭  震　　　　</w:t>
      </w:r>
    </w:p>
    <w:p>
      <w:pPr>
        <w:spacing w:line="580" w:lineRule="exact"/>
        <w:ind w:firstLine="632" w:firstLineChars="200"/>
        <w:rPr>
          <w:rFonts w:ascii="仿宋_GB2312" w:hAnsi="仿宋_GB2312"/>
          <w:szCs w:val="32"/>
        </w:rPr>
      </w:pPr>
    </w:p>
    <w:p>
      <w:pPr>
        <w:spacing w:line="580" w:lineRule="exact"/>
        <w:ind w:firstLine="632" w:firstLineChars="200"/>
        <w:rPr>
          <w:rFonts w:ascii="仿宋_GB2312" w:hAnsi="仿宋_GB2312"/>
          <w:szCs w:val="32"/>
        </w:rPr>
      </w:pPr>
    </w:p>
    <w:p>
      <w:pPr>
        <w:spacing w:line="580" w:lineRule="exact"/>
        <w:ind w:firstLine="632" w:firstLineChars="200"/>
        <w:rPr>
          <w:rFonts w:ascii="仿宋_GB2312" w:hAnsi="仿宋_GB2312"/>
          <w:szCs w:val="32"/>
        </w:rPr>
      </w:pPr>
    </w:p>
    <w:p>
      <w:pPr>
        <w:spacing w:line="580" w:lineRule="exact"/>
        <w:ind w:firstLine="632" w:firstLineChars="200"/>
        <w:rPr>
          <w:rFonts w:ascii="仿宋_GB2312" w:hAnsi="仿宋_GB2312"/>
          <w:szCs w:val="32"/>
        </w:rPr>
      </w:pPr>
    </w:p>
    <w:p>
      <w:pPr>
        <w:ind w:right="1257" w:rightChars="398"/>
        <w:jc w:val="right"/>
        <w:rPr>
          <w:rFonts w:ascii="仿宋_GB2312"/>
          <w:kern w:val="2"/>
          <w:szCs w:val="32"/>
        </w:rPr>
      </w:pPr>
      <w:bookmarkStart w:id="9" w:name="JudgeDate"/>
      <w:bookmarkEnd w:id="9"/>
      <w:r>
        <w:rPr>
          <w:rFonts w:ascii="仿宋_GB2312"/>
          <w:spacing w:val="1"/>
          <w:w w:val="80"/>
          <w:kern w:val="0"/>
          <w:szCs w:val="32"/>
          <w:fitText w:val="2971" w:id="-1039375351"/>
        </w:rPr>
        <w:t>二○二三年十一月二十三</w:t>
      </w:r>
      <w:r>
        <w:rPr>
          <w:rFonts w:ascii="仿宋_GB2312"/>
          <w:spacing w:val="-4"/>
          <w:w w:val="80"/>
          <w:kern w:val="0"/>
          <w:szCs w:val="32"/>
          <w:fitText w:val="2971" w:id="-1039375351"/>
        </w:rPr>
        <w:t>日</w:t>
      </w:r>
    </w:p>
    <w:p>
      <w:pPr>
        <w:spacing w:line="580" w:lineRule="exact"/>
        <w:ind w:right="1257" w:rightChars="398"/>
        <w:jc w:val="right"/>
        <w:rPr>
          <w:rFonts w:ascii="仿宋_GB2312" w:hAnsi="仿宋_GB2312"/>
          <w:szCs w:val="32"/>
        </w:rPr>
      </w:pPr>
    </w:p>
    <w:p>
      <w:pPr>
        <w:widowControl/>
        <w:wordWrap w:val="0"/>
        <w:spacing w:line="580" w:lineRule="exact"/>
        <w:ind w:right="1185" w:rightChars="375"/>
        <w:jc w:val="right"/>
        <w:rPr>
          <w:rFonts w:ascii="仿宋_GB2312" w:hAnsi="仿宋_GB2312"/>
          <w:szCs w:val="32"/>
        </w:rPr>
      </w:pPr>
      <w:r>
        <w:rPr>
          <w:rFonts w:ascii="仿宋_GB2312" w:hAnsi="仿宋_GB2312"/>
          <w:spacing w:val="50"/>
          <w:kern w:val="0"/>
          <w:szCs w:val="32"/>
          <w:fitText w:val="1580" w:id="-1039375355"/>
        </w:rPr>
        <w:t>法官助</w:t>
      </w:r>
      <w:r>
        <w:rPr>
          <w:rFonts w:ascii="仿宋_GB2312" w:hAnsi="仿宋_GB2312"/>
          <w:spacing w:val="0"/>
          <w:kern w:val="0"/>
          <w:szCs w:val="32"/>
          <w:fitText w:val="1580" w:id="-1039375355"/>
        </w:rPr>
        <w:t>理</w:t>
      </w:r>
      <w:r>
        <w:rPr>
          <w:rFonts w:ascii="仿宋_GB2312" w:hAnsi="仿宋_GB2312"/>
          <w:szCs w:val="32"/>
        </w:rPr>
        <w:t xml:space="preserve">    张  甜</w:t>
      </w:r>
    </w:p>
    <w:p>
      <w:pPr>
        <w:wordWrap w:val="0"/>
        <w:spacing w:line="580" w:lineRule="exact"/>
        <w:ind w:right="1185" w:rightChars="375"/>
        <w:jc w:val="center"/>
        <w:rPr>
          <w:rFonts w:ascii="仿宋_GB2312" w:hAnsi="仿宋_GB2312"/>
          <w:szCs w:val="32"/>
        </w:rPr>
      </w:pPr>
      <w:r>
        <w:rPr>
          <w:rFonts w:ascii="仿宋_GB2312" w:hAnsi="仿宋_GB2312"/>
          <w:szCs w:val="32"/>
        </w:rPr>
        <w:t xml:space="preserve">                            书  记  员    邢晓宇</w:t>
      </w:r>
    </w:p>
    <w:p>
      <w:pPr>
        <w:spacing w:line="640" w:lineRule="exact"/>
        <w:ind w:firstLine="592" w:firstLineChars="200"/>
        <w:rPr>
          <w:rFonts w:ascii="仿宋_GB2312" w:hAnsi="楷体"/>
          <w:b/>
          <w:kern w:val="2"/>
          <w:sz w:val="30"/>
          <w:szCs w:val="30"/>
        </w:rPr>
      </w:pPr>
    </w:p>
    <w:sectPr>
      <w:footerReference r:id="rId3" w:type="default"/>
      <w:footerReference r:id="rId4" w:type="even"/>
      <w:pgSz w:w="11906" w:h="16838"/>
      <w:pgMar w:top="1814" w:right="1531" w:bottom="1985" w:left="1531" w:header="851" w:footer="1724" w:gutter="0"/>
      <w:cols w:space="720" w:num="1"/>
      <w:docGrid w:type="linesAndChar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大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51" w:wrap="around" w:vAnchor="text" w:hAnchor="page" w:x="9116" w:y="4"/>
      <w:rPr>
        <w:rStyle w:val="9"/>
        <w:sz w:val="28"/>
      </w:rPr>
    </w:pPr>
    <w:r>
      <w:rPr>
        <w:rStyle w:val="9"/>
        <w:rFonts w:hint="eastAsia"/>
        <w:sz w:val="28"/>
      </w:rPr>
      <w:t xml:space="preserve">— </w:t>
    </w:r>
    <w:r>
      <w:rPr>
        <w:sz w:val="28"/>
      </w:rPr>
      <w:fldChar w:fldCharType="begin"/>
    </w:r>
    <w:r>
      <w:rPr>
        <w:rStyle w:val="9"/>
        <w:sz w:val="28"/>
      </w:rPr>
      <w:instrText xml:space="preserve">PAGE  </w:instrText>
    </w:r>
    <w:r>
      <w:rPr>
        <w:sz w:val="28"/>
      </w:rPr>
      <w:fldChar w:fldCharType="separate"/>
    </w:r>
    <w:r>
      <w:rPr>
        <w:rStyle w:val="9"/>
        <w:sz w:val="28"/>
      </w:rPr>
      <w:t>5</w:t>
    </w:r>
    <w:r>
      <w:rPr>
        <w:sz w:val="28"/>
      </w:rPr>
      <w:fldChar w:fldCharType="end"/>
    </w:r>
    <w:r>
      <w:rPr>
        <w:rStyle w:val="9"/>
        <w:rFonts w:hint="eastAsia"/>
        <w:sz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firstLine="280" w:firstLineChars="100"/>
      <w:rPr>
        <w:rStyle w:val="9"/>
        <w:sz w:val="28"/>
      </w:rPr>
    </w:pPr>
    <w:r>
      <w:rPr>
        <w:rStyle w:val="9"/>
        <w:rFonts w:hint="eastAsia"/>
        <w:sz w:val="28"/>
      </w:rPr>
      <w:t xml:space="preserve">— </w:t>
    </w:r>
    <w:r>
      <w:rPr>
        <w:sz w:val="28"/>
      </w:rPr>
      <w:fldChar w:fldCharType="begin"/>
    </w:r>
    <w:r>
      <w:rPr>
        <w:rStyle w:val="9"/>
        <w:sz w:val="28"/>
      </w:rPr>
      <w:instrText xml:space="preserve">PAGE  </w:instrText>
    </w:r>
    <w:r>
      <w:rPr>
        <w:sz w:val="28"/>
      </w:rPr>
      <w:fldChar w:fldCharType="separate"/>
    </w:r>
    <w:r>
      <w:rPr>
        <w:rStyle w:val="9"/>
        <w:sz w:val="28"/>
      </w:rPr>
      <w:t>4</w:t>
    </w:r>
    <w:r>
      <w:rPr>
        <w:sz w:val="28"/>
      </w:rPr>
      <w:fldChar w:fldCharType="end"/>
    </w:r>
    <w:r>
      <w:rPr>
        <w:rStyle w:val="9"/>
        <w:rFonts w:hint="eastAsia"/>
        <w:sz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29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MmVjZTEwZmRlNWJjODY5ZTZmZmFhYzg4OTBmYTMifQ=="/>
  </w:docVars>
  <w:rsids>
    <w:rsidRoot w:val="004852DF"/>
    <w:rsid w:val="0002064C"/>
    <w:rsid w:val="00046DF5"/>
    <w:rsid w:val="00051CA9"/>
    <w:rsid w:val="000817FD"/>
    <w:rsid w:val="0008545D"/>
    <w:rsid w:val="00091C2C"/>
    <w:rsid w:val="00097FE2"/>
    <w:rsid w:val="000A7E16"/>
    <w:rsid w:val="000D1834"/>
    <w:rsid w:val="000D4043"/>
    <w:rsid w:val="000D57D3"/>
    <w:rsid w:val="000E716E"/>
    <w:rsid w:val="000F3872"/>
    <w:rsid w:val="00107F69"/>
    <w:rsid w:val="001131EF"/>
    <w:rsid w:val="001154B9"/>
    <w:rsid w:val="00115E4D"/>
    <w:rsid w:val="00150E99"/>
    <w:rsid w:val="00152A5C"/>
    <w:rsid w:val="00153177"/>
    <w:rsid w:val="001716DD"/>
    <w:rsid w:val="00173B6C"/>
    <w:rsid w:val="001767B4"/>
    <w:rsid w:val="00192C66"/>
    <w:rsid w:val="001A632F"/>
    <w:rsid w:val="001B18C4"/>
    <w:rsid w:val="001B263F"/>
    <w:rsid w:val="001C2F0E"/>
    <w:rsid w:val="001D3A26"/>
    <w:rsid w:val="001D7EBD"/>
    <w:rsid w:val="001E2E4D"/>
    <w:rsid w:val="001F3866"/>
    <w:rsid w:val="001F65B7"/>
    <w:rsid w:val="0020353F"/>
    <w:rsid w:val="00245E84"/>
    <w:rsid w:val="0027059C"/>
    <w:rsid w:val="00274DF0"/>
    <w:rsid w:val="002800BA"/>
    <w:rsid w:val="00294675"/>
    <w:rsid w:val="00297ECA"/>
    <w:rsid w:val="002A25CA"/>
    <w:rsid w:val="002B00D4"/>
    <w:rsid w:val="002B4142"/>
    <w:rsid w:val="002B61E7"/>
    <w:rsid w:val="002C2433"/>
    <w:rsid w:val="002C5B0B"/>
    <w:rsid w:val="002D4105"/>
    <w:rsid w:val="002E7858"/>
    <w:rsid w:val="003120F0"/>
    <w:rsid w:val="00320336"/>
    <w:rsid w:val="003511E6"/>
    <w:rsid w:val="00351E1A"/>
    <w:rsid w:val="00351E93"/>
    <w:rsid w:val="00353C3C"/>
    <w:rsid w:val="003540A7"/>
    <w:rsid w:val="00354BC8"/>
    <w:rsid w:val="003670F4"/>
    <w:rsid w:val="0036718D"/>
    <w:rsid w:val="00370BDA"/>
    <w:rsid w:val="003725CF"/>
    <w:rsid w:val="00372A2F"/>
    <w:rsid w:val="00382F4A"/>
    <w:rsid w:val="00384FB2"/>
    <w:rsid w:val="00390C04"/>
    <w:rsid w:val="003A780F"/>
    <w:rsid w:val="003B60A4"/>
    <w:rsid w:val="003C45E1"/>
    <w:rsid w:val="003D6EA1"/>
    <w:rsid w:val="003F422C"/>
    <w:rsid w:val="003F6D7D"/>
    <w:rsid w:val="003F71C7"/>
    <w:rsid w:val="00406787"/>
    <w:rsid w:val="00410282"/>
    <w:rsid w:val="00412E5A"/>
    <w:rsid w:val="00414E71"/>
    <w:rsid w:val="004229D4"/>
    <w:rsid w:val="00427033"/>
    <w:rsid w:val="0043057E"/>
    <w:rsid w:val="004305EF"/>
    <w:rsid w:val="00447EEE"/>
    <w:rsid w:val="00453DD9"/>
    <w:rsid w:val="00454557"/>
    <w:rsid w:val="00465326"/>
    <w:rsid w:val="00466CD5"/>
    <w:rsid w:val="00473A1E"/>
    <w:rsid w:val="00476AE3"/>
    <w:rsid w:val="004852DF"/>
    <w:rsid w:val="004921C7"/>
    <w:rsid w:val="00495D1E"/>
    <w:rsid w:val="004B10AC"/>
    <w:rsid w:val="004B59C3"/>
    <w:rsid w:val="004C409C"/>
    <w:rsid w:val="004C6E88"/>
    <w:rsid w:val="004C777B"/>
    <w:rsid w:val="004D32B2"/>
    <w:rsid w:val="004E7895"/>
    <w:rsid w:val="004F0327"/>
    <w:rsid w:val="004F4389"/>
    <w:rsid w:val="005155E1"/>
    <w:rsid w:val="0053608C"/>
    <w:rsid w:val="00545352"/>
    <w:rsid w:val="00546DF6"/>
    <w:rsid w:val="00555FCD"/>
    <w:rsid w:val="005625B3"/>
    <w:rsid w:val="005636D5"/>
    <w:rsid w:val="00571BB2"/>
    <w:rsid w:val="0057517F"/>
    <w:rsid w:val="005773D2"/>
    <w:rsid w:val="00597FD1"/>
    <w:rsid w:val="005A1AFE"/>
    <w:rsid w:val="005C0275"/>
    <w:rsid w:val="005E2FF2"/>
    <w:rsid w:val="006333AF"/>
    <w:rsid w:val="006378D6"/>
    <w:rsid w:val="00650E64"/>
    <w:rsid w:val="00650FFB"/>
    <w:rsid w:val="00655F60"/>
    <w:rsid w:val="00681068"/>
    <w:rsid w:val="00683C8C"/>
    <w:rsid w:val="00690007"/>
    <w:rsid w:val="006B2B09"/>
    <w:rsid w:val="006B537D"/>
    <w:rsid w:val="006C13F8"/>
    <w:rsid w:val="006D2E02"/>
    <w:rsid w:val="006E24A5"/>
    <w:rsid w:val="006F63ED"/>
    <w:rsid w:val="00700E6C"/>
    <w:rsid w:val="00702884"/>
    <w:rsid w:val="00703DFC"/>
    <w:rsid w:val="0071022A"/>
    <w:rsid w:val="00710AD6"/>
    <w:rsid w:val="00713BD4"/>
    <w:rsid w:val="007144F1"/>
    <w:rsid w:val="00714B05"/>
    <w:rsid w:val="00733171"/>
    <w:rsid w:val="00744AF4"/>
    <w:rsid w:val="007560B6"/>
    <w:rsid w:val="00757E0E"/>
    <w:rsid w:val="007639B6"/>
    <w:rsid w:val="00776B6D"/>
    <w:rsid w:val="00785FBB"/>
    <w:rsid w:val="00787D2B"/>
    <w:rsid w:val="00787D68"/>
    <w:rsid w:val="00797B14"/>
    <w:rsid w:val="007A278F"/>
    <w:rsid w:val="007C00F4"/>
    <w:rsid w:val="007C4DA9"/>
    <w:rsid w:val="007D3AFD"/>
    <w:rsid w:val="007D69CC"/>
    <w:rsid w:val="007F3751"/>
    <w:rsid w:val="007F7DAE"/>
    <w:rsid w:val="00815E5C"/>
    <w:rsid w:val="008201DB"/>
    <w:rsid w:val="00821C22"/>
    <w:rsid w:val="00822A23"/>
    <w:rsid w:val="00827587"/>
    <w:rsid w:val="00830031"/>
    <w:rsid w:val="008306A6"/>
    <w:rsid w:val="00832DF7"/>
    <w:rsid w:val="00857517"/>
    <w:rsid w:val="00866607"/>
    <w:rsid w:val="00883342"/>
    <w:rsid w:val="008A3341"/>
    <w:rsid w:val="008A5D4F"/>
    <w:rsid w:val="008B0719"/>
    <w:rsid w:val="008B3F4F"/>
    <w:rsid w:val="008B61F4"/>
    <w:rsid w:val="008C7E9D"/>
    <w:rsid w:val="008D4D5C"/>
    <w:rsid w:val="009042C9"/>
    <w:rsid w:val="00911720"/>
    <w:rsid w:val="00913AEA"/>
    <w:rsid w:val="00917800"/>
    <w:rsid w:val="009207E5"/>
    <w:rsid w:val="00922BD7"/>
    <w:rsid w:val="009256F6"/>
    <w:rsid w:val="0093565B"/>
    <w:rsid w:val="009367F6"/>
    <w:rsid w:val="009400FD"/>
    <w:rsid w:val="00940D28"/>
    <w:rsid w:val="00943DF6"/>
    <w:rsid w:val="00945B6C"/>
    <w:rsid w:val="0095136F"/>
    <w:rsid w:val="009572A9"/>
    <w:rsid w:val="00964087"/>
    <w:rsid w:val="009743EC"/>
    <w:rsid w:val="00993819"/>
    <w:rsid w:val="009B0009"/>
    <w:rsid w:val="009B3342"/>
    <w:rsid w:val="009B5E73"/>
    <w:rsid w:val="009C0D81"/>
    <w:rsid w:val="009D709C"/>
    <w:rsid w:val="009D744E"/>
    <w:rsid w:val="009E4324"/>
    <w:rsid w:val="009E7ADC"/>
    <w:rsid w:val="009F58DF"/>
    <w:rsid w:val="009F6A32"/>
    <w:rsid w:val="00A005A9"/>
    <w:rsid w:val="00A07748"/>
    <w:rsid w:val="00A10737"/>
    <w:rsid w:val="00A21683"/>
    <w:rsid w:val="00A26605"/>
    <w:rsid w:val="00A4369D"/>
    <w:rsid w:val="00A43EF7"/>
    <w:rsid w:val="00A50B4F"/>
    <w:rsid w:val="00A5348B"/>
    <w:rsid w:val="00A66222"/>
    <w:rsid w:val="00A83EC3"/>
    <w:rsid w:val="00A85013"/>
    <w:rsid w:val="00A956D4"/>
    <w:rsid w:val="00A97BC7"/>
    <w:rsid w:val="00AA50F6"/>
    <w:rsid w:val="00AB01AA"/>
    <w:rsid w:val="00AB1B5D"/>
    <w:rsid w:val="00AB580C"/>
    <w:rsid w:val="00AB7503"/>
    <w:rsid w:val="00AC4FC4"/>
    <w:rsid w:val="00AC5436"/>
    <w:rsid w:val="00AD3F6B"/>
    <w:rsid w:val="00AD7A31"/>
    <w:rsid w:val="00B04027"/>
    <w:rsid w:val="00B04990"/>
    <w:rsid w:val="00B13693"/>
    <w:rsid w:val="00B26F2B"/>
    <w:rsid w:val="00B37D70"/>
    <w:rsid w:val="00B4753D"/>
    <w:rsid w:val="00B73971"/>
    <w:rsid w:val="00B73C26"/>
    <w:rsid w:val="00B813D1"/>
    <w:rsid w:val="00B86312"/>
    <w:rsid w:val="00B90884"/>
    <w:rsid w:val="00B94253"/>
    <w:rsid w:val="00BD4A65"/>
    <w:rsid w:val="00BE074D"/>
    <w:rsid w:val="00BE60D0"/>
    <w:rsid w:val="00BF5F05"/>
    <w:rsid w:val="00C1299B"/>
    <w:rsid w:val="00C23C07"/>
    <w:rsid w:val="00C3140F"/>
    <w:rsid w:val="00C440DE"/>
    <w:rsid w:val="00C50D24"/>
    <w:rsid w:val="00C54C7A"/>
    <w:rsid w:val="00C54DB1"/>
    <w:rsid w:val="00C6487F"/>
    <w:rsid w:val="00C70D98"/>
    <w:rsid w:val="00C7297F"/>
    <w:rsid w:val="00C84B1C"/>
    <w:rsid w:val="00C90783"/>
    <w:rsid w:val="00C92FA3"/>
    <w:rsid w:val="00CC5D4A"/>
    <w:rsid w:val="00CD29AA"/>
    <w:rsid w:val="00CD5842"/>
    <w:rsid w:val="00CD6472"/>
    <w:rsid w:val="00CF7057"/>
    <w:rsid w:val="00D105D8"/>
    <w:rsid w:val="00D1438E"/>
    <w:rsid w:val="00D14C65"/>
    <w:rsid w:val="00D14DAA"/>
    <w:rsid w:val="00D31726"/>
    <w:rsid w:val="00D31C89"/>
    <w:rsid w:val="00D44BB7"/>
    <w:rsid w:val="00D5378F"/>
    <w:rsid w:val="00D61295"/>
    <w:rsid w:val="00D647CA"/>
    <w:rsid w:val="00D66C90"/>
    <w:rsid w:val="00D72AE2"/>
    <w:rsid w:val="00D926D1"/>
    <w:rsid w:val="00D93DD0"/>
    <w:rsid w:val="00DB08CF"/>
    <w:rsid w:val="00DB0A92"/>
    <w:rsid w:val="00DC11B2"/>
    <w:rsid w:val="00DC1FE3"/>
    <w:rsid w:val="00DD07D5"/>
    <w:rsid w:val="00DD2598"/>
    <w:rsid w:val="00DD3381"/>
    <w:rsid w:val="00DD48AF"/>
    <w:rsid w:val="00DD4926"/>
    <w:rsid w:val="00DE0466"/>
    <w:rsid w:val="00DE2FDD"/>
    <w:rsid w:val="00DE3957"/>
    <w:rsid w:val="00DE5874"/>
    <w:rsid w:val="00E06340"/>
    <w:rsid w:val="00E075FD"/>
    <w:rsid w:val="00E07E62"/>
    <w:rsid w:val="00E27750"/>
    <w:rsid w:val="00E41A12"/>
    <w:rsid w:val="00E60D29"/>
    <w:rsid w:val="00E60DE1"/>
    <w:rsid w:val="00E612E2"/>
    <w:rsid w:val="00E63013"/>
    <w:rsid w:val="00E74207"/>
    <w:rsid w:val="00E81F09"/>
    <w:rsid w:val="00E83F2C"/>
    <w:rsid w:val="00E8515C"/>
    <w:rsid w:val="00E90051"/>
    <w:rsid w:val="00E92CEB"/>
    <w:rsid w:val="00E941E7"/>
    <w:rsid w:val="00EA0DED"/>
    <w:rsid w:val="00EC59EB"/>
    <w:rsid w:val="00ED330B"/>
    <w:rsid w:val="00EE0BC4"/>
    <w:rsid w:val="00EE37E6"/>
    <w:rsid w:val="00EE3BDD"/>
    <w:rsid w:val="00EE55F3"/>
    <w:rsid w:val="00EE72EB"/>
    <w:rsid w:val="00EF0E7E"/>
    <w:rsid w:val="00EF7490"/>
    <w:rsid w:val="00F0250F"/>
    <w:rsid w:val="00F13D2B"/>
    <w:rsid w:val="00F21A70"/>
    <w:rsid w:val="00F24BAA"/>
    <w:rsid w:val="00F24E29"/>
    <w:rsid w:val="00F322CE"/>
    <w:rsid w:val="00F328ED"/>
    <w:rsid w:val="00F35F75"/>
    <w:rsid w:val="00F436C1"/>
    <w:rsid w:val="00F64861"/>
    <w:rsid w:val="00F7040B"/>
    <w:rsid w:val="00FE13EE"/>
    <w:rsid w:val="00FF4645"/>
    <w:rsid w:val="00FF72A8"/>
    <w:rsid w:val="632F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right="1536" w:rightChars="807" w:firstLine="630"/>
    </w:pPr>
    <w:rPr>
      <w:rFonts w:ascii="仿宋_GB2312"/>
      <w:kern w:val="2"/>
    </w:rPr>
  </w:style>
  <w:style w:type="paragraph" w:styleId="3">
    <w:name w:val="Plain Text"/>
    <w:basedOn w:val="1"/>
    <w:autoRedefine/>
    <w:qFormat/>
    <w:uiPriority w:val="0"/>
    <w:rPr>
      <w:rFonts w:ascii="宋体" w:hAnsi="Courier New" w:eastAsia="宋体" w:cs="Courier New"/>
      <w:kern w:val="2"/>
      <w:sz w:val="21"/>
      <w:szCs w:val="21"/>
    </w:rPr>
  </w:style>
  <w:style w:type="paragraph" w:styleId="4">
    <w:name w:val="Balloon Text"/>
    <w:basedOn w:val="1"/>
    <w:link w:val="18"/>
    <w:semiHidden/>
    <w:unhideWhenUsed/>
    <w:uiPriority w:val="99"/>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styleId="10">
    <w:name w:val="Hyperlink"/>
    <w:autoRedefine/>
    <w:qFormat/>
    <w:uiPriority w:val="0"/>
    <w:rPr>
      <w:color w:val="0000FF"/>
      <w:u w:val="single"/>
    </w:rPr>
  </w:style>
  <w:style w:type="paragraph" w:customStyle="1" w:styleId="11">
    <w:name w:val="Char"/>
    <w:basedOn w:val="1"/>
    <w:uiPriority w:val="0"/>
  </w:style>
  <w:style w:type="paragraph" w:customStyle="1" w:styleId="12">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style>
  <w:style w:type="paragraph" w:customStyle="1" w:styleId="15">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8">
    <w:name w:val="批注框文本 字符"/>
    <w:link w:val="4"/>
    <w:autoRedefine/>
    <w:semiHidden/>
    <w:uiPriority w:val="99"/>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1A66D-FBA9-4E7C-8695-1BA5133623F8}">
  <ds:schemaRefs/>
</ds:datastoreItem>
</file>

<file path=docProps/app.xml><?xml version="1.0" encoding="utf-8"?>
<Properties xmlns="http://schemas.openxmlformats.org/officeDocument/2006/extended-properties" xmlns:vt="http://schemas.openxmlformats.org/officeDocument/2006/docPropsVTypes">
  <Template>Normal</Template>
  <Company>***</Company>
  <Pages>20</Pages>
  <Words>7161</Words>
  <Characters>7878</Characters>
  <Lines>291</Lines>
  <Paragraphs>61</Paragraphs>
  <TotalTime>0</TotalTime>
  <ScaleCrop>false</ScaleCrop>
  <LinksUpToDate>false</LinksUpToDate>
  <CharactersWithSpaces>14978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2024-02-04T02:34:00Z</dcterms:created>
  <dc:creator>*</dc:creator>
  <cp:lastModifiedBy>IPE</cp:lastModifiedBy>
  <cp:lastPrinted>2021-11-17T07:05:00Z</cp:lastPrinted>
  <dcterms:modified xsi:type="dcterms:W3CDTF">2024-04-25T07:12:26Z</dcterms:modified>
  <dc:title>山东省高级人民法院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730D3BE72BC94CCAB237C699C2D167C4_12</vt:lpwstr>
  </property>
</Properties>
</file>